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before="0" w:beforeAutospacing="0" w:after="0" w:afterAutospacing="0" w:line="360" w:lineRule="auto"/>
        <w:ind w:left="0" w:right="0" w:firstLine="723" w:firstLineChars="200"/>
        <w:jc w:val="center"/>
      </w:pPr>
      <w:r>
        <w:rPr>
          <w:rFonts w:hint="eastAsia" w:ascii="宋体" w:hAnsi="宋体" w:eastAsia="宋体" w:cs="宋体"/>
          <w:b/>
          <w:bCs w:val="0"/>
          <w:kern w:val="2"/>
          <w:sz w:val="36"/>
          <w:szCs w:val="36"/>
          <w:lang w:val="en-US" w:eastAsia="zh-CN" w:bidi="ar"/>
        </w:rPr>
        <w:t>中国大地财产保险股份有限公司</w:t>
      </w:r>
    </w:p>
    <w:p>
      <w:pPr>
        <w:keepNext w:val="0"/>
        <w:keepLines w:val="0"/>
        <w:widowControl w:val="0"/>
        <w:suppressLineNumbers w:val="0"/>
        <w:autoSpaceDE w:val="0"/>
        <w:autoSpaceDN/>
        <w:spacing w:before="0" w:beforeAutospacing="0" w:after="0" w:afterAutospacing="0" w:line="360" w:lineRule="auto"/>
        <w:ind w:left="0" w:right="0" w:firstLine="723" w:firstLineChars="200"/>
        <w:jc w:val="center"/>
      </w:pPr>
      <w:r>
        <w:rPr>
          <w:rFonts w:hint="eastAsia" w:ascii="宋体" w:hAnsi="宋体" w:eastAsia="宋体" w:cs="宋体"/>
          <w:b/>
          <w:bCs w:val="0"/>
          <w:kern w:val="2"/>
          <w:sz w:val="36"/>
          <w:szCs w:val="36"/>
          <w:lang w:val="en-US" w:eastAsia="zh-CN" w:bidi="ar"/>
        </w:rPr>
        <w:t>团体意外伤害保险（A款）条款</w:t>
      </w:r>
    </w:p>
    <w:p>
      <w:pPr>
        <w:keepNext w:val="0"/>
        <w:keepLines w:val="0"/>
        <w:widowControl w:val="0"/>
        <w:suppressLineNumbers w:val="0"/>
        <w:spacing w:before="0" w:beforeAutospacing="0" w:after="0" w:afterAutospacing="0" w:line="360" w:lineRule="auto"/>
        <w:ind w:left="0" w:right="0" w:firstLine="482" w:firstLineChars="200"/>
        <w:jc w:val="center"/>
      </w:pPr>
      <w:r>
        <w:rPr>
          <w:rFonts w:hint="eastAsia" w:ascii="宋体" w:hAnsi="宋体" w:eastAsia="宋体" w:cs="宋体"/>
          <w:b/>
          <w:bCs w:val="0"/>
          <w:kern w:val="0"/>
          <w:sz w:val="24"/>
          <w:szCs w:val="24"/>
          <w:lang w:val="en-US" w:eastAsia="zh-CN" w:bidi="ar"/>
        </w:rPr>
        <w:t>【注册编号：C00001032312021122838993】</w:t>
      </w:r>
    </w:p>
    <w:p>
      <w:pPr>
        <w:keepNext w:val="0"/>
        <w:keepLines w:val="0"/>
        <w:widowControl w:val="0"/>
        <w:suppressLineNumbers w:val="0"/>
        <w:spacing w:before="0" w:beforeAutospacing="0" w:after="0" w:afterAutospacing="0" w:line="360" w:lineRule="auto"/>
        <w:ind w:left="0" w:right="0" w:firstLine="482" w:firstLineChars="200"/>
        <w:jc w:val="center"/>
      </w:pPr>
      <w:r>
        <w:rPr>
          <w:rFonts w:hint="eastAsia" w:ascii="宋体" w:hAnsi="宋体" w:eastAsia="宋体" w:cs="宋体"/>
          <w:b/>
          <w:kern w:val="2"/>
          <w:sz w:val="24"/>
          <w:szCs w:val="24"/>
          <w:lang w:val="en-US" w:eastAsia="zh-CN" w:bidi="ar"/>
        </w:rPr>
        <w:t xml:space="preserve">（中国大地保险）（备-普通意外保险）【2021】（主）106号 </w:t>
      </w:r>
    </w:p>
    <w:p>
      <w:pPr>
        <w:keepNext w:val="0"/>
        <w:keepLines w:val="0"/>
        <w:widowControl w:val="0"/>
        <w:suppressLineNumbers w:val="0"/>
        <w:spacing w:before="0" w:beforeAutospacing="0" w:after="0" w:afterAutospacing="0" w:line="360" w:lineRule="auto"/>
        <w:ind w:left="0" w:right="0" w:firstLine="480" w:firstLineChars="200"/>
        <w:jc w:val="center"/>
      </w:pPr>
      <w:r>
        <w:rPr>
          <w:rFonts w:hint="eastAsia" w:ascii="宋体" w:hAnsi="宋体" w:eastAsia="宋体" w:cs="宋体"/>
          <w:kern w:val="0"/>
          <w:sz w:val="24"/>
          <w:szCs w:val="24"/>
          <w:lang w:val="en-US" w:eastAsia="zh-CN" w:bidi="ar"/>
        </w:rPr>
        <w:t> </w:t>
      </w:r>
    </w:p>
    <w:p>
      <w:pPr>
        <w:pStyle w:val="9"/>
        <w:widowControl/>
        <w:spacing w:before="0" w:beforeAutospacing="0" w:after="0" w:afterAutospacing="0" w:line="360" w:lineRule="auto"/>
        <w:ind w:left="0" w:right="0" w:firstLine="602" w:firstLineChars="200"/>
        <w:jc w:val="center"/>
      </w:pPr>
      <w:r>
        <w:rPr>
          <w:rFonts w:hint="eastAsia" w:ascii="仿宋" w:hAnsi="仿宋" w:eastAsia="仿宋" w:cs="Arial"/>
          <w:b/>
          <w:kern w:val="2"/>
          <w:sz w:val="30"/>
          <w:szCs w:val="30"/>
          <w:lang w:eastAsia="zh-CN"/>
        </w:rPr>
        <w:t>总则</w:t>
      </w:r>
    </w:p>
    <w:p>
      <w:pPr>
        <w:pStyle w:val="8"/>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color w:val="000000"/>
          <w:kern w:val="2"/>
          <w:sz w:val="28"/>
          <w:szCs w:val="28"/>
          <w:lang w:eastAsia="zh-CN"/>
        </w:rPr>
        <w:t>第一条　</w:t>
      </w:r>
      <w:r>
        <w:rPr>
          <w:rFonts w:hint="eastAsia" w:ascii="仿宋" w:hAnsi="仿宋" w:eastAsia="仿宋" w:cs="Arial"/>
          <w:color w:val="000000"/>
          <w:kern w:val="2"/>
          <w:sz w:val="28"/>
          <w:szCs w:val="28"/>
          <w:lang w:eastAsia="zh-CN"/>
        </w:rPr>
        <w:t>本保险合同（以下简称“本合同”）由保险条款、投保单、</w:t>
      </w:r>
      <w:r>
        <w:rPr>
          <w:rFonts w:hint="eastAsia" w:ascii="仿宋" w:hAnsi="仿宋" w:eastAsia="仿宋" w:cs="仿宋"/>
          <w:color w:val="000000"/>
          <w:kern w:val="2"/>
          <w:sz w:val="28"/>
          <w:szCs w:val="28"/>
          <w:lang w:eastAsia="zh-CN"/>
        </w:rPr>
        <w:t>与本合同有关的其他投保文件、</w:t>
      </w:r>
      <w:r>
        <w:rPr>
          <w:rFonts w:hint="eastAsia" w:ascii="仿宋" w:hAnsi="仿宋" w:eastAsia="仿宋" w:cs="仿宋"/>
          <w:color w:val="000000"/>
          <w:spacing w:val="5"/>
          <w:kern w:val="2"/>
          <w:sz w:val="28"/>
          <w:szCs w:val="28"/>
          <w:lang w:eastAsia="zh-CN"/>
        </w:rPr>
        <w:t>被保险人清单、</w:t>
      </w:r>
      <w:r>
        <w:rPr>
          <w:rFonts w:hint="eastAsia" w:ascii="仿宋" w:hAnsi="仿宋" w:eastAsia="仿宋" w:cs="Arial"/>
          <w:color w:val="000000"/>
          <w:kern w:val="2"/>
          <w:sz w:val="28"/>
          <w:szCs w:val="28"/>
          <w:lang w:eastAsia="zh-CN"/>
        </w:rPr>
        <w:t>保险单或者其他保险凭证、批单以及其他有关文件构成。凡涉及本合同的约定，均应当采用书面形式。</w:t>
      </w:r>
    </w:p>
    <w:p>
      <w:pPr>
        <w:pStyle w:val="8"/>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kern w:val="2"/>
          <w:sz w:val="28"/>
          <w:szCs w:val="28"/>
          <w:lang w:eastAsia="zh-CN"/>
        </w:rPr>
        <w:t>第二条　</w:t>
      </w:r>
      <w:r>
        <w:rPr>
          <w:rFonts w:hint="eastAsia" w:ascii="仿宋" w:hAnsi="仿宋" w:eastAsia="仿宋" w:cs="Arial"/>
          <w:kern w:val="2"/>
          <w:sz w:val="28"/>
          <w:szCs w:val="28"/>
          <w:lang w:eastAsia="zh-CN"/>
        </w:rPr>
        <w:t>投保时年龄在</w:t>
      </w:r>
      <w:r>
        <w:rPr>
          <w:rFonts w:hint="eastAsia" w:ascii="仿宋" w:hAnsi="仿宋" w:eastAsia="仿宋" w:cs="仿宋"/>
          <w:color w:val="000000"/>
          <w:kern w:val="2"/>
          <w:sz w:val="28"/>
          <w:szCs w:val="28"/>
          <w:lang w:eastAsia="zh-CN"/>
        </w:rPr>
        <w:t>三</w:t>
      </w:r>
      <w:r>
        <w:rPr>
          <w:rFonts w:hint="eastAsia" w:ascii="仿宋" w:hAnsi="仿宋" w:eastAsia="仿宋" w:cs="Arial"/>
          <w:kern w:val="2"/>
          <w:sz w:val="28"/>
          <w:szCs w:val="28"/>
          <w:lang w:eastAsia="zh-CN"/>
        </w:rPr>
        <w:t>周岁</w:t>
      </w:r>
      <w:r>
        <w:rPr>
          <w:rFonts w:hint="eastAsia" w:ascii="仿宋" w:hAnsi="仿宋" w:eastAsia="仿宋" w:cs="仿宋"/>
          <w:color w:val="000000"/>
          <w:kern w:val="2"/>
          <w:sz w:val="28"/>
          <w:szCs w:val="28"/>
          <w:lang w:eastAsia="zh-CN"/>
        </w:rPr>
        <w:t>至七十周岁间（含）</w:t>
      </w:r>
      <w:r>
        <w:rPr>
          <w:rFonts w:hint="eastAsia" w:ascii="仿宋" w:hAnsi="仿宋" w:eastAsia="仿宋" w:cs="仿宋"/>
          <w:color w:val="000000"/>
          <w:kern w:val="2"/>
          <w:sz w:val="28"/>
          <w:szCs w:val="28"/>
          <w:lang w:val="en-US"/>
        </w:rPr>
        <w:t>,</w:t>
      </w:r>
      <w:r>
        <w:rPr>
          <w:rFonts w:hint="eastAsia" w:ascii="仿宋" w:hAnsi="仿宋" w:eastAsia="仿宋" w:cs="Arial"/>
          <w:kern w:val="2"/>
          <w:sz w:val="28"/>
          <w:szCs w:val="28"/>
          <w:lang w:eastAsia="zh-CN"/>
        </w:rPr>
        <w:t>身体健康，能正常工作或者</w:t>
      </w:r>
      <w:r>
        <w:rPr>
          <w:rFonts w:hint="eastAsia" w:ascii="仿宋" w:hAnsi="仿宋" w:eastAsia="仿宋" w:cs="仿宋"/>
          <w:color w:val="000000"/>
          <w:kern w:val="2"/>
          <w:sz w:val="28"/>
          <w:szCs w:val="28"/>
          <w:lang w:eastAsia="zh-CN"/>
        </w:rPr>
        <w:t>正常</w:t>
      </w:r>
      <w:r>
        <w:rPr>
          <w:rFonts w:hint="eastAsia" w:ascii="仿宋" w:hAnsi="仿宋" w:eastAsia="仿宋" w:cs="Arial"/>
          <w:kern w:val="2"/>
          <w:sz w:val="28"/>
          <w:szCs w:val="28"/>
          <w:lang w:eastAsia="zh-CN"/>
        </w:rPr>
        <w:t>生活的自然人，可作为本合同的被保险人。</w:t>
      </w:r>
      <w:r>
        <w:rPr>
          <w:rFonts w:hint="eastAsia" w:ascii="仿宋" w:hAnsi="仿宋" w:eastAsia="仿宋" w:cs="仿宋"/>
          <w:sz w:val="28"/>
          <w:szCs w:val="28"/>
          <w:lang w:eastAsia="zh-CN"/>
        </w:rPr>
        <w:t>年龄在三周岁以下或超过七十周岁的，经保险人同意，也可作为本合同</w:t>
      </w:r>
      <w:r>
        <w:rPr>
          <w:rFonts w:hint="eastAsia" w:ascii="仿宋" w:hAnsi="仿宋" w:eastAsia="仿宋" w:cs="Arial"/>
          <w:kern w:val="2"/>
          <w:sz w:val="28"/>
          <w:szCs w:val="28"/>
          <w:lang w:eastAsia="zh-CN"/>
        </w:rPr>
        <w:t>的被保险人</w:t>
      </w:r>
      <w:r>
        <w:rPr>
          <w:rFonts w:hint="eastAsia" w:ascii="仿宋" w:hAnsi="仿宋" w:eastAsia="仿宋" w:cs="仿宋"/>
          <w:sz w:val="28"/>
          <w:szCs w:val="28"/>
          <w:lang w:eastAsia="zh-CN"/>
        </w:rPr>
        <w:t>。</w:t>
      </w:r>
    </w:p>
    <w:p>
      <w:pPr>
        <w:pStyle w:val="8"/>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kern w:val="2"/>
          <w:sz w:val="28"/>
          <w:szCs w:val="28"/>
          <w:lang w:eastAsia="zh-CN"/>
        </w:rPr>
        <w:t>第三条　</w:t>
      </w:r>
      <w:r>
        <w:rPr>
          <w:rFonts w:hint="eastAsia" w:ascii="仿宋" w:hAnsi="仿宋" w:eastAsia="仿宋" w:cs="Arial"/>
          <w:kern w:val="2"/>
          <w:sz w:val="28"/>
          <w:szCs w:val="28"/>
          <w:lang w:eastAsia="zh-CN"/>
        </w:rPr>
        <w:t>对被保险人具有保险利益的国家</w:t>
      </w:r>
      <w:r>
        <w:rPr>
          <w:rFonts w:hint="eastAsia" w:ascii="仿宋" w:hAnsi="仿宋" w:eastAsia="仿宋" w:cs="仿宋"/>
          <w:color w:val="000000"/>
          <w:kern w:val="2"/>
          <w:sz w:val="28"/>
          <w:szCs w:val="28"/>
          <w:lang w:eastAsia="zh-CN"/>
        </w:rPr>
        <w:t>机关、企事业单位和社会团体等</w:t>
      </w:r>
      <w:r>
        <w:rPr>
          <w:rFonts w:hint="eastAsia" w:ascii="仿宋" w:hAnsi="仿宋" w:eastAsia="仿宋" w:cs="Arial"/>
          <w:kern w:val="2"/>
          <w:sz w:val="28"/>
          <w:szCs w:val="28"/>
          <w:lang w:eastAsia="zh-CN"/>
        </w:rPr>
        <w:t>组织机构，对被保险人具有保险利益并有完全民事行为能力的自然人，可作为本合同的投保人。</w:t>
      </w:r>
    </w:p>
    <w:p>
      <w:pPr>
        <w:pStyle w:val="8"/>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kern w:val="2"/>
          <w:sz w:val="28"/>
          <w:szCs w:val="28"/>
          <w:lang w:eastAsia="zh-CN"/>
        </w:rPr>
        <w:t>第四条　</w:t>
      </w:r>
      <w:r>
        <w:rPr>
          <w:rFonts w:hint="eastAsia" w:ascii="仿宋" w:hAnsi="仿宋" w:eastAsia="仿宋" w:cs="Arial"/>
          <w:kern w:val="2"/>
          <w:sz w:val="28"/>
          <w:szCs w:val="28"/>
          <w:lang w:eastAsia="zh-CN"/>
        </w:rPr>
        <w:t>本合同的受益人包括：</w:t>
      </w:r>
    </w:p>
    <w:p>
      <w:pPr>
        <w:keepNext w:val="0"/>
        <w:keepLines w:val="0"/>
        <w:widowControl w:val="0"/>
        <w:suppressLineNumbers w:val="0"/>
        <w:spacing w:before="0" w:beforeAutospacing="0" w:after="0" w:afterAutospacing="0" w:line="360" w:lineRule="auto"/>
        <w:ind w:left="0" w:right="0" w:firstLine="560" w:firstLineChars="200"/>
        <w:jc w:val="both"/>
      </w:pPr>
      <w:r>
        <w:rPr>
          <w:rFonts w:hint="eastAsia" w:ascii="仿宋" w:hAnsi="仿宋" w:eastAsia="仿宋" w:cs="仿宋"/>
          <w:kern w:val="2"/>
          <w:sz w:val="28"/>
          <w:szCs w:val="28"/>
          <w:lang w:val="en-US" w:eastAsia="zh-CN" w:bidi="ar"/>
        </w:rPr>
        <w:t xml:space="preserve">（一）意外身故保险金受益人 </w:t>
      </w:r>
    </w:p>
    <w:p>
      <w:pPr>
        <w:keepNext w:val="0"/>
        <w:keepLines w:val="0"/>
        <w:widowControl/>
        <w:suppressLineNumbers w:val="0"/>
        <w:spacing w:before="0" w:beforeAutospacing="0" w:after="0" w:afterAutospacing="0" w:line="360" w:lineRule="auto"/>
        <w:ind w:left="0" w:right="0" w:firstLine="560" w:firstLineChars="200"/>
        <w:jc w:val="left"/>
      </w:pPr>
      <w:r>
        <w:rPr>
          <w:rFonts w:hint="eastAsia" w:ascii="仿宋" w:hAnsi="仿宋" w:eastAsia="仿宋" w:cs="仿宋"/>
          <w:kern w:val="2"/>
          <w:sz w:val="28"/>
          <w:szCs w:val="28"/>
          <w:lang w:val="en-US" w:eastAsia="zh-CN" w:bidi="ar"/>
        </w:rPr>
        <w:t>本合同的受益人由被保险人或者投保人指定。投保人指定受益人时须经被保险人同意。投保人为与其有劳动关系的劳动者投保人身保险，不得指定被保险人及其近亲属以外的人为受益人。被保险人为无民事行为能力人或者限制民事行为能力人的，可以由其监护人指定受益人。</w:t>
      </w:r>
      <w:r>
        <w:rPr>
          <w:rFonts w:hint="eastAsia" w:ascii="仿宋" w:hAnsi="仿宋" w:eastAsia="仿宋" w:cs="仿宋"/>
          <w:kern w:val="0"/>
          <w:sz w:val="28"/>
          <w:szCs w:val="28"/>
          <w:lang w:val="en-US" w:eastAsia="zh-CN" w:bidi="ar"/>
        </w:rPr>
        <w:t xml:space="preserve"> </w:t>
      </w:r>
    </w:p>
    <w:p>
      <w:pPr>
        <w:keepNext w:val="0"/>
        <w:keepLines w:val="0"/>
        <w:widowControl w:val="0"/>
        <w:suppressLineNumbers w:val="0"/>
        <w:spacing w:before="0" w:beforeAutospacing="0" w:after="0" w:afterAutospacing="0" w:line="360" w:lineRule="auto"/>
        <w:ind w:left="0" w:right="0" w:firstLine="560" w:firstLineChars="200"/>
        <w:jc w:val="both"/>
      </w:pPr>
      <w:r>
        <w:rPr>
          <w:rFonts w:hint="eastAsia" w:ascii="仿宋" w:hAnsi="仿宋" w:eastAsia="仿宋" w:cs="仿宋"/>
          <w:kern w:val="2"/>
          <w:sz w:val="28"/>
          <w:szCs w:val="28"/>
          <w:lang w:val="en-US" w:eastAsia="zh-CN" w:bidi="ar"/>
        </w:rPr>
        <w:t>订立本合同时，被保险人或者投保人可指定一人或者数人为意外身故保险金受益人。意外身故保险金受益人为数人的，应当确定受益顺序和受益份额；未确定受益份额的，各受益人按照相等份额享有受益权。</w:t>
      </w:r>
      <w:r>
        <w:rPr>
          <w:rFonts w:hint="eastAsia" w:ascii="仿宋" w:hAnsi="仿宋" w:eastAsia="仿宋" w:cs="仿宋"/>
          <w:kern w:val="0"/>
          <w:sz w:val="28"/>
          <w:szCs w:val="28"/>
          <w:lang w:val="en-US" w:eastAsia="zh-CN" w:bidi="ar"/>
        </w:rPr>
        <w:t xml:space="preserve"> </w:t>
      </w:r>
    </w:p>
    <w:p>
      <w:pPr>
        <w:keepNext w:val="0"/>
        <w:keepLines w:val="0"/>
        <w:widowControl w:val="0"/>
        <w:suppressLineNumbers w:val="0"/>
        <w:spacing w:before="0" w:beforeAutospacing="0" w:after="0" w:afterAutospacing="0" w:line="360" w:lineRule="auto"/>
        <w:ind w:left="0" w:right="0" w:firstLine="560" w:firstLineChars="200"/>
        <w:jc w:val="both"/>
      </w:pPr>
      <w:r>
        <w:rPr>
          <w:rFonts w:hint="eastAsia" w:ascii="仿宋" w:hAnsi="仿宋" w:eastAsia="仿宋" w:cs="仿宋"/>
          <w:kern w:val="2"/>
          <w:sz w:val="28"/>
          <w:szCs w:val="28"/>
          <w:lang w:val="en-US" w:eastAsia="zh-CN" w:bidi="ar"/>
        </w:rPr>
        <w:t>被保险人死亡后，有下列情形之一的，意外身故保险金作为被保险人的遗产，由保险人依照中华人民共和国有关继承的法律规定履行给付保险金的义务：</w:t>
      </w:r>
    </w:p>
    <w:p>
      <w:pPr>
        <w:keepNext w:val="0"/>
        <w:keepLines w:val="0"/>
        <w:widowControl w:val="0"/>
        <w:suppressLineNumbers w:val="0"/>
        <w:spacing w:before="0" w:beforeAutospacing="0" w:after="0" w:afterAutospacing="0" w:line="360" w:lineRule="auto"/>
        <w:ind w:left="0" w:right="0" w:firstLine="560" w:firstLineChars="200"/>
        <w:jc w:val="both"/>
      </w:pPr>
      <w:r>
        <w:rPr>
          <w:rFonts w:hint="eastAsia" w:ascii="仿宋" w:hAnsi="仿宋" w:eastAsia="仿宋" w:cs="仿宋"/>
          <w:kern w:val="2"/>
          <w:sz w:val="28"/>
          <w:szCs w:val="28"/>
          <w:lang w:val="en-US" w:eastAsia="zh-CN" w:bidi="ar"/>
        </w:rPr>
        <w:t>1．没有指定受益人，或者受益人指定不明无法确定的；</w:t>
      </w:r>
    </w:p>
    <w:p>
      <w:pPr>
        <w:keepNext w:val="0"/>
        <w:keepLines w:val="0"/>
        <w:widowControl w:val="0"/>
        <w:suppressLineNumbers w:val="0"/>
        <w:spacing w:before="0" w:beforeAutospacing="0" w:after="0" w:afterAutospacing="0" w:line="360" w:lineRule="auto"/>
        <w:ind w:left="0" w:right="0" w:firstLine="560" w:firstLineChars="200"/>
        <w:jc w:val="both"/>
      </w:pPr>
      <w:r>
        <w:rPr>
          <w:rFonts w:hint="eastAsia" w:ascii="仿宋" w:hAnsi="仿宋" w:eastAsia="仿宋" w:cs="仿宋"/>
          <w:kern w:val="2"/>
          <w:sz w:val="28"/>
          <w:szCs w:val="28"/>
          <w:lang w:val="en-US" w:eastAsia="zh-CN" w:bidi="ar"/>
        </w:rPr>
        <w:t>2．受益人先于被保险人死亡，没有其他受益人的；</w:t>
      </w:r>
    </w:p>
    <w:p>
      <w:pPr>
        <w:keepNext w:val="0"/>
        <w:keepLines w:val="0"/>
        <w:widowControl w:val="0"/>
        <w:suppressLineNumbers w:val="0"/>
        <w:spacing w:before="0" w:beforeAutospacing="0" w:after="0" w:afterAutospacing="0" w:line="360" w:lineRule="auto"/>
        <w:ind w:left="0" w:right="0" w:firstLine="560" w:firstLineChars="200"/>
        <w:jc w:val="both"/>
      </w:pPr>
      <w:r>
        <w:rPr>
          <w:rFonts w:hint="eastAsia" w:ascii="仿宋" w:hAnsi="仿宋" w:eastAsia="仿宋" w:cs="仿宋"/>
          <w:kern w:val="2"/>
          <w:sz w:val="28"/>
          <w:szCs w:val="28"/>
          <w:lang w:val="en-US" w:eastAsia="zh-CN" w:bidi="ar"/>
        </w:rPr>
        <w:t>3．受益人依法丧失受益权或者放弃受益权，没有其他受益人的。</w:t>
      </w:r>
    </w:p>
    <w:p>
      <w:pPr>
        <w:keepNext w:val="0"/>
        <w:keepLines w:val="0"/>
        <w:widowControl w:val="0"/>
        <w:suppressLineNumbers w:val="0"/>
        <w:spacing w:before="0" w:beforeAutospacing="0" w:after="0" w:afterAutospacing="0" w:line="360" w:lineRule="auto"/>
        <w:ind w:left="0" w:right="0" w:firstLine="560" w:firstLineChars="200"/>
        <w:jc w:val="both"/>
      </w:pPr>
      <w:r>
        <w:rPr>
          <w:rFonts w:hint="eastAsia" w:ascii="仿宋" w:hAnsi="仿宋" w:eastAsia="仿宋" w:cs="仿宋"/>
          <w:kern w:val="2"/>
          <w:sz w:val="28"/>
          <w:szCs w:val="28"/>
          <w:lang w:val="en-US" w:eastAsia="zh-CN" w:bidi="ar"/>
        </w:rPr>
        <w:t>受益人与被保险人在同一事件中死亡，且不能确定死亡先后顺序的，推定受益人死亡在先。</w:t>
      </w:r>
    </w:p>
    <w:p>
      <w:pPr>
        <w:pStyle w:val="2"/>
        <w:keepNext w:val="0"/>
        <w:keepLines w:val="0"/>
        <w:widowControl w:val="0"/>
        <w:suppressLineNumbers w:val="0"/>
        <w:spacing w:before="0" w:beforeAutospacing="0" w:after="0" w:afterAutospacing="0" w:line="360" w:lineRule="auto"/>
        <w:ind w:left="0" w:right="0" w:firstLine="560" w:firstLineChars="200"/>
        <w:jc w:val="both"/>
      </w:pPr>
      <w:r>
        <w:rPr>
          <w:rFonts w:hint="eastAsia" w:ascii="仿宋" w:hAnsi="仿宋" w:eastAsia="仿宋" w:cs="Times New Roman"/>
          <w:color w:val="000000"/>
          <w:kern w:val="2"/>
          <w:sz w:val="28"/>
          <w:szCs w:val="28"/>
          <w:lang w:eastAsia="zh-CN"/>
        </w:rPr>
        <w:t>投保人为与其有劳动关系的劳动者投保人身保险，不得指定</w:t>
      </w:r>
      <w:r>
        <w:rPr>
          <w:rFonts w:hint="eastAsia" w:ascii="仿宋" w:hAnsi="仿宋" w:eastAsia="仿宋" w:cs="Arial"/>
          <w:color w:val="000000"/>
          <w:kern w:val="2"/>
          <w:sz w:val="28"/>
          <w:szCs w:val="28"/>
          <w:lang w:eastAsia="zh-CN"/>
        </w:rPr>
        <w:t>被保险人</w:t>
      </w:r>
      <w:r>
        <w:rPr>
          <w:rFonts w:hint="eastAsia" w:ascii="仿宋" w:hAnsi="仿宋" w:eastAsia="仿宋" w:cs="Times New Roman"/>
          <w:color w:val="000000"/>
          <w:kern w:val="2"/>
          <w:sz w:val="28"/>
          <w:szCs w:val="28"/>
          <w:lang w:eastAsia="zh-CN"/>
        </w:rPr>
        <w:t>及其近亲属以外的人为受益人。</w:t>
      </w:r>
    </w:p>
    <w:p>
      <w:pPr>
        <w:keepNext w:val="0"/>
        <w:keepLines w:val="0"/>
        <w:widowControl w:val="0"/>
        <w:suppressLineNumbers w:val="0"/>
        <w:spacing w:before="0" w:beforeAutospacing="0" w:after="0" w:afterAutospacing="0" w:line="360" w:lineRule="auto"/>
        <w:ind w:left="0" w:right="0" w:firstLine="560" w:firstLineChars="200"/>
        <w:jc w:val="both"/>
      </w:pPr>
      <w:r>
        <w:rPr>
          <w:rFonts w:hint="eastAsia" w:ascii="仿宋" w:hAnsi="仿宋" w:eastAsia="仿宋" w:cs="Times New Roman"/>
          <w:color w:val="000000"/>
          <w:kern w:val="2"/>
          <w:sz w:val="28"/>
          <w:szCs w:val="28"/>
          <w:lang w:val="en-US" w:eastAsia="zh-CN" w:bidi="ar"/>
        </w:rPr>
        <w:t>被保险人</w:t>
      </w:r>
      <w:r>
        <w:rPr>
          <w:rFonts w:hint="eastAsia" w:ascii="仿宋" w:hAnsi="仿宋" w:eastAsia="仿宋" w:cs="仿宋"/>
          <w:color w:val="000000"/>
          <w:kern w:val="2"/>
          <w:sz w:val="28"/>
          <w:szCs w:val="28"/>
          <w:lang w:val="en-US" w:eastAsia="zh-CN" w:bidi="ar"/>
        </w:rPr>
        <w:t>或者投保人可以变更意外身故保险金受益人，但需书面通知保险人，由保险人在保险单上批注或者出具批单。</w:t>
      </w:r>
      <w:r>
        <w:rPr>
          <w:rFonts w:hint="eastAsia" w:ascii="仿宋" w:hAnsi="仿宋" w:eastAsia="仿宋" w:cs="仿宋"/>
          <w:kern w:val="2"/>
          <w:sz w:val="28"/>
          <w:szCs w:val="28"/>
          <w:lang w:val="en-US" w:eastAsia="zh-CN" w:bidi="ar"/>
        </w:rPr>
        <w:t>投保人变更受益人时须经被保险人同意。</w:t>
      </w:r>
      <w:r>
        <w:rPr>
          <w:rFonts w:hint="eastAsia" w:ascii="仿宋" w:hAnsi="仿宋" w:eastAsia="仿宋" w:cs="仿宋"/>
          <w:b/>
          <w:color w:val="000000"/>
          <w:kern w:val="2"/>
          <w:sz w:val="28"/>
          <w:szCs w:val="28"/>
          <w:lang w:val="en-US" w:eastAsia="zh-CN" w:bidi="ar"/>
        </w:rPr>
        <w:t>对因意外身故保险金受益人变更发生的法律纠纷，</w:t>
      </w:r>
      <w:r>
        <w:rPr>
          <w:rFonts w:hint="eastAsia" w:ascii="仿宋" w:hAnsi="仿宋" w:eastAsia="仿宋" w:cs="仿宋"/>
          <w:b/>
          <w:color w:val="000000"/>
          <w:kern w:val="0"/>
          <w:sz w:val="28"/>
          <w:szCs w:val="28"/>
          <w:lang w:val="en-US" w:eastAsia="zh-CN" w:bidi="ar"/>
        </w:rPr>
        <w:t>除归咎于保险人过错的外，</w:t>
      </w:r>
      <w:r>
        <w:rPr>
          <w:rFonts w:hint="eastAsia" w:ascii="仿宋" w:hAnsi="仿宋" w:eastAsia="仿宋" w:cs="仿宋"/>
          <w:b/>
          <w:color w:val="000000"/>
          <w:kern w:val="2"/>
          <w:sz w:val="28"/>
          <w:szCs w:val="28"/>
          <w:lang w:val="en-US" w:eastAsia="zh-CN" w:bidi="ar"/>
        </w:rPr>
        <w:t>保险人不承担任何责任。</w:t>
      </w:r>
    </w:p>
    <w:p>
      <w:pPr>
        <w:keepNext w:val="0"/>
        <w:keepLines w:val="0"/>
        <w:widowControl w:val="0"/>
        <w:suppressLineNumbers w:val="0"/>
        <w:spacing w:before="0" w:beforeAutospacing="0" w:after="0" w:afterAutospacing="0" w:line="360" w:lineRule="auto"/>
        <w:ind w:left="0" w:right="0" w:firstLine="560" w:firstLineChars="200"/>
        <w:jc w:val="both"/>
      </w:pPr>
      <w:r>
        <w:rPr>
          <w:rFonts w:hint="eastAsia" w:ascii="仿宋" w:hAnsi="仿宋" w:eastAsia="仿宋" w:cs="仿宋"/>
          <w:color w:val="000000"/>
          <w:kern w:val="0"/>
          <w:sz w:val="28"/>
          <w:szCs w:val="28"/>
          <w:lang w:val="en-US" w:eastAsia="zh-CN" w:bidi="ar"/>
        </w:rPr>
        <w:t>（二）意外伤残保险金受益人</w:t>
      </w:r>
    </w:p>
    <w:p>
      <w:pPr>
        <w:keepNext w:val="0"/>
        <w:keepLines w:val="0"/>
        <w:widowControl w:val="0"/>
        <w:suppressLineNumbers w:val="0"/>
        <w:spacing w:before="0" w:beforeAutospacing="0" w:after="0" w:afterAutospacing="0" w:line="360" w:lineRule="auto"/>
        <w:ind w:left="0" w:right="0" w:firstLine="560" w:firstLineChars="200"/>
        <w:jc w:val="both"/>
      </w:pPr>
      <w:r>
        <w:rPr>
          <w:rFonts w:hint="eastAsia" w:ascii="仿宋" w:hAnsi="仿宋" w:eastAsia="仿宋" w:cs="仿宋"/>
          <w:color w:val="000000"/>
          <w:kern w:val="0"/>
          <w:sz w:val="28"/>
          <w:szCs w:val="28"/>
          <w:lang w:val="en-US" w:eastAsia="zh-CN" w:bidi="ar"/>
        </w:rPr>
        <w:t>除本合同另有约定外，本合同的意外伤残保险金的受益人为被保险人本人。</w:t>
      </w:r>
    </w:p>
    <w:p>
      <w:pPr>
        <w:pStyle w:val="9"/>
        <w:widowControl/>
        <w:spacing w:before="0" w:beforeAutospacing="0" w:after="0" w:afterAutospacing="0" w:line="360" w:lineRule="auto"/>
        <w:ind w:left="0" w:right="0" w:firstLine="480" w:firstLineChars="200"/>
        <w:jc w:val="center"/>
      </w:pPr>
      <w:r>
        <w:rPr>
          <w:lang w:eastAsia="zh-CN"/>
        </w:rPr>
        <w:t> </w:t>
      </w:r>
    </w:p>
    <w:p>
      <w:pPr>
        <w:pStyle w:val="9"/>
        <w:widowControl/>
        <w:spacing w:before="0" w:beforeAutospacing="0" w:after="0" w:afterAutospacing="0" w:line="360" w:lineRule="auto"/>
        <w:ind w:left="0" w:right="0" w:firstLine="602" w:firstLineChars="200"/>
        <w:jc w:val="center"/>
      </w:pPr>
      <w:r>
        <w:rPr>
          <w:rFonts w:hint="eastAsia" w:ascii="仿宋" w:hAnsi="仿宋" w:eastAsia="仿宋" w:cs="Arial"/>
          <w:b/>
          <w:kern w:val="2"/>
          <w:sz w:val="30"/>
          <w:szCs w:val="30"/>
          <w:lang w:eastAsia="zh-CN"/>
        </w:rPr>
        <w:t>保险责任</w:t>
      </w:r>
    </w:p>
    <w:p>
      <w:pPr>
        <w:pStyle w:val="8"/>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color w:val="000000"/>
          <w:kern w:val="2"/>
          <w:sz w:val="28"/>
          <w:szCs w:val="28"/>
          <w:lang w:eastAsia="zh-CN"/>
        </w:rPr>
        <w:t>第五条　</w:t>
      </w:r>
      <w:r>
        <w:rPr>
          <w:rFonts w:hint="eastAsia" w:ascii="仿宋" w:hAnsi="仿宋" w:eastAsia="仿宋" w:cs="Arial"/>
          <w:color w:val="000000"/>
          <w:kern w:val="2"/>
          <w:sz w:val="28"/>
          <w:szCs w:val="28"/>
          <w:lang w:eastAsia="zh-CN"/>
        </w:rPr>
        <w:t>在保险期间内，被保险人遭受意外伤害（亦简称“意外”）而身故或者伤残的，保险人按下列约定承担</w:t>
      </w:r>
      <w:r>
        <w:rPr>
          <w:rFonts w:hint="eastAsia" w:ascii="仿宋" w:hAnsi="仿宋" w:eastAsia="仿宋" w:cs="仿宋"/>
          <w:color w:val="000000"/>
          <w:kern w:val="2"/>
          <w:sz w:val="28"/>
          <w:szCs w:val="28"/>
          <w:lang w:eastAsia="zh-CN"/>
        </w:rPr>
        <w:t>意外伤害</w:t>
      </w:r>
      <w:r>
        <w:rPr>
          <w:rFonts w:hint="eastAsia" w:ascii="仿宋" w:hAnsi="仿宋" w:eastAsia="仿宋" w:cs="Arial"/>
          <w:color w:val="000000"/>
          <w:kern w:val="2"/>
          <w:sz w:val="28"/>
          <w:szCs w:val="28"/>
          <w:lang w:eastAsia="zh-CN"/>
        </w:rPr>
        <w:t>保险责任：</w:t>
      </w:r>
    </w:p>
    <w:p>
      <w:pPr>
        <w:keepNext w:val="0"/>
        <w:keepLines w:val="0"/>
        <w:widowControl w:val="0"/>
        <w:suppressLineNumbers w:val="0"/>
        <w:spacing w:before="0" w:beforeAutospacing="0" w:after="0" w:afterAutospacing="0" w:line="360" w:lineRule="auto"/>
        <w:ind w:left="0" w:right="0" w:firstLine="560" w:firstLineChars="200"/>
        <w:jc w:val="both"/>
      </w:pPr>
      <w:r>
        <w:rPr>
          <w:rFonts w:hint="eastAsia" w:ascii="仿宋" w:hAnsi="仿宋" w:eastAsia="仿宋" w:cs="仿宋"/>
          <w:color w:val="000000"/>
          <w:kern w:val="2"/>
          <w:sz w:val="28"/>
          <w:szCs w:val="28"/>
          <w:lang w:val="en-US" w:eastAsia="zh-CN" w:bidi="ar"/>
        </w:rPr>
        <w:t>（一）意外身故</w:t>
      </w:r>
    </w:p>
    <w:p>
      <w:pPr>
        <w:keepNext w:val="0"/>
        <w:keepLines w:val="0"/>
        <w:widowControl w:val="0"/>
        <w:suppressLineNumbers w:val="0"/>
        <w:spacing w:before="0" w:beforeAutospacing="0" w:after="0" w:afterAutospacing="0" w:line="360" w:lineRule="auto"/>
        <w:ind w:left="0" w:right="0" w:firstLine="560" w:firstLineChars="200"/>
        <w:jc w:val="both"/>
      </w:pPr>
      <w:r>
        <w:rPr>
          <w:rFonts w:hint="eastAsia" w:ascii="仿宋" w:hAnsi="仿宋" w:eastAsia="仿宋" w:cs="仿宋"/>
          <w:color w:val="000000"/>
          <w:kern w:val="2"/>
          <w:sz w:val="28"/>
          <w:szCs w:val="28"/>
          <w:lang w:val="en-US" w:eastAsia="zh-CN" w:bidi="ar"/>
        </w:rPr>
        <w:t>被保险人自遭受该意外之日起一百八十日内</w:t>
      </w:r>
      <w:r>
        <w:rPr>
          <w:rFonts w:hint="eastAsia" w:ascii="仿宋" w:hAnsi="仿宋" w:eastAsia="仿宋" w:cs="宋体"/>
          <w:color w:val="000000"/>
          <w:kern w:val="0"/>
          <w:sz w:val="28"/>
          <w:szCs w:val="28"/>
          <w:lang w:val="en-US" w:eastAsia="zh-CN" w:bidi="ar"/>
        </w:rPr>
        <w:t>以该</w:t>
      </w:r>
      <w:r>
        <w:rPr>
          <w:rFonts w:hint="eastAsia" w:ascii="仿宋" w:hAnsi="仿宋" w:eastAsia="仿宋" w:cs="仿宋"/>
          <w:color w:val="000000"/>
          <w:kern w:val="2"/>
          <w:sz w:val="28"/>
          <w:szCs w:val="28"/>
          <w:lang w:val="en-US" w:eastAsia="zh-CN" w:bidi="ar"/>
        </w:rPr>
        <w:t>意外为直接、完全原因而身故的，保险人按本合同载明的该被保险人的意外伤害保险金额给付意外身故保险金，同时本合同约定的对该被保险人的意外伤害保险责任终止。</w:t>
      </w:r>
    </w:p>
    <w:p>
      <w:pPr>
        <w:keepNext w:val="0"/>
        <w:keepLines w:val="0"/>
        <w:widowControl w:val="0"/>
        <w:suppressLineNumbers w:val="0"/>
        <w:spacing w:before="0" w:beforeAutospacing="0" w:after="0" w:afterAutospacing="0" w:line="360" w:lineRule="auto"/>
        <w:ind w:left="0" w:right="0" w:firstLine="560" w:firstLineChars="200"/>
        <w:jc w:val="both"/>
      </w:pPr>
      <w:r>
        <w:rPr>
          <w:rFonts w:hint="eastAsia" w:ascii="仿宋" w:hAnsi="仿宋" w:eastAsia="仿宋" w:cs="仿宋"/>
          <w:color w:val="000000"/>
          <w:kern w:val="2"/>
          <w:sz w:val="28"/>
          <w:szCs w:val="28"/>
          <w:lang w:val="en-US" w:eastAsia="zh-CN" w:bidi="ar"/>
        </w:rPr>
        <w:t>被保险人因遭受该意外而下落不明，后经法院宣告死亡的，保险人按本合同载明的该被保险人的意外伤害保险金额给付意外身故保险金，同时本合同约定的对该被保险人的保险责任终止。</w:t>
      </w:r>
      <w:r>
        <w:rPr>
          <w:rFonts w:hint="eastAsia" w:ascii="仿宋" w:hAnsi="仿宋" w:eastAsia="仿宋" w:cs="仿宋"/>
          <w:b/>
          <w:color w:val="000000"/>
          <w:kern w:val="2"/>
          <w:sz w:val="28"/>
          <w:szCs w:val="28"/>
          <w:lang w:val="en-US" w:eastAsia="zh-CN" w:bidi="ar"/>
        </w:rPr>
        <w:t>但若该被保险人生还，保险金申请人应当于知道或者应当知道被保险人生还后三十日内退还保险人已给付的意外身故保险金，然后本合同约定的对该被保险人的保险责任应当视为未因该次宣告死亡而终止；保险金申请人未在三十日内退还的，保险人有权追索。</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color w:val="000000"/>
          <w:kern w:val="2"/>
          <w:sz w:val="28"/>
          <w:szCs w:val="28"/>
          <w:lang w:val="en-US" w:eastAsia="zh-CN" w:bidi="ar"/>
        </w:rPr>
        <w:t>被保险人身故或者被宣告死亡前，保险人根据本合同针对其已给付意外伤残保险金的，意外身故保险金应当扣除已给付金额。</w:t>
      </w:r>
    </w:p>
    <w:p>
      <w:pPr>
        <w:keepNext w:val="0"/>
        <w:keepLines w:val="0"/>
        <w:widowControl w:val="0"/>
        <w:suppressLineNumbers w:val="0"/>
        <w:spacing w:before="0" w:beforeAutospacing="0" w:after="0" w:afterAutospacing="0" w:line="360" w:lineRule="auto"/>
        <w:ind w:left="0" w:right="0" w:firstLine="560" w:firstLineChars="200"/>
        <w:jc w:val="both"/>
      </w:pPr>
      <w:r>
        <w:rPr>
          <w:rFonts w:hint="eastAsia" w:ascii="仿宋" w:hAnsi="仿宋" w:eastAsia="仿宋" w:cs="仿宋"/>
          <w:color w:val="000000"/>
          <w:kern w:val="2"/>
          <w:sz w:val="28"/>
          <w:szCs w:val="28"/>
          <w:lang w:val="en-US" w:eastAsia="zh-CN" w:bidi="ar"/>
        </w:rPr>
        <w:t>（二）意外伤残</w:t>
      </w:r>
    </w:p>
    <w:p>
      <w:pPr>
        <w:keepNext w:val="0"/>
        <w:keepLines w:val="0"/>
        <w:widowControl w:val="0"/>
        <w:suppressLineNumbers w:val="0"/>
        <w:spacing w:before="0" w:beforeAutospacing="0" w:after="0" w:afterAutospacing="0" w:line="360" w:lineRule="auto"/>
        <w:ind w:left="0" w:right="0" w:firstLine="560" w:firstLineChars="200"/>
        <w:jc w:val="both"/>
      </w:pPr>
      <w:r>
        <w:rPr>
          <w:rFonts w:hint="eastAsia" w:ascii="仿宋" w:hAnsi="仿宋" w:eastAsia="仿宋" w:cs="仿宋"/>
          <w:color w:val="000000"/>
          <w:kern w:val="2"/>
          <w:sz w:val="28"/>
          <w:szCs w:val="28"/>
          <w:lang w:val="en-US" w:eastAsia="zh-CN" w:bidi="ar"/>
        </w:rPr>
        <w:t>被保险人自遭受该意外之日起一百八十日内以该意外为直接、完全原因而导致《人身保险伤残评定标准及代码》（以下简称“《评定标准》”）中所列伤残之一的，</w:t>
      </w:r>
      <w:r>
        <w:rPr>
          <w:rFonts w:hint="eastAsia" w:ascii="仿宋" w:hAnsi="仿宋" w:eastAsia="仿宋" w:cs="仿宋"/>
          <w:b/>
          <w:color w:val="000000"/>
          <w:kern w:val="2"/>
          <w:sz w:val="28"/>
          <w:szCs w:val="28"/>
          <w:lang w:val="en-US" w:eastAsia="zh-CN" w:bidi="ar"/>
        </w:rPr>
        <w:t>保险人按《评定标准》中与该项伤残对应的给付比例和该被保险人的意外伤害保险金额的乘积给付意外伤残保险金。</w:t>
      </w:r>
      <w:r>
        <w:rPr>
          <w:rFonts w:hint="eastAsia" w:ascii="仿宋" w:hAnsi="仿宋" w:eastAsia="仿宋" w:cs="仿宋"/>
          <w:color w:val="000000"/>
          <w:kern w:val="2"/>
          <w:sz w:val="28"/>
          <w:szCs w:val="28"/>
          <w:lang w:val="en-US" w:eastAsia="zh-CN" w:bidi="ar"/>
        </w:rPr>
        <w:t>若至该意外发生之日起第一百八十日该被保险人的伤残程度仍未完全确定，保险人根据该意外发生之日起第一百八十日该被保险人的身体情况进行伤残鉴定，并据此给付意外伤残保险金。</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kern w:val="2"/>
          <w:sz w:val="28"/>
          <w:szCs w:val="28"/>
          <w:lang w:val="en-US" w:eastAsia="zh-CN" w:bidi="ar"/>
        </w:rPr>
        <w:t>人身保险伤残程度等级相对应的保险金给付比例分为十档，伤残程度第一级对应的保险金给付比例为100%，伤残程度第十级对应的保险金给付比例为10%，每级相差10%。</w:t>
      </w:r>
    </w:p>
    <w:p>
      <w:pPr>
        <w:keepNext w:val="0"/>
        <w:keepLines w:val="0"/>
        <w:widowControl w:val="0"/>
        <w:suppressLineNumbers w:val="0"/>
        <w:spacing w:before="0" w:beforeAutospacing="0" w:after="0" w:afterAutospacing="0" w:line="360" w:lineRule="auto"/>
        <w:ind w:left="0" w:right="0" w:firstLine="560" w:firstLineChars="200"/>
        <w:jc w:val="both"/>
      </w:pPr>
      <w:r>
        <w:rPr>
          <w:rFonts w:hint="eastAsia" w:ascii="仿宋" w:hAnsi="仿宋" w:eastAsia="仿宋" w:cs="仿宋"/>
          <w:kern w:val="2"/>
          <w:sz w:val="28"/>
          <w:szCs w:val="28"/>
          <w:lang w:val="en-US" w:eastAsia="zh-CN" w:bidi="ar"/>
        </w:rPr>
        <w:t>当同一保险事故造成两处或两处以上伤残时，保险人根据《评定标准》规定的多处伤残评定原则给付残疾保险金。</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kern w:val="2"/>
          <w:sz w:val="28"/>
          <w:szCs w:val="28"/>
          <w:lang w:val="en-US" w:eastAsia="zh-CN" w:bidi="ar"/>
        </w:rPr>
        <w:t>被保险人如果在该次意外之前已有伤残，保险人按合并后的伤残程度在《评定标准》中所对应的给付比例扣除原有伤残程度在《评定标准》中所对应的伤残等级的给付比例，给付伤残保险金。</w:t>
      </w:r>
    </w:p>
    <w:p>
      <w:pPr>
        <w:pStyle w:val="3"/>
        <w:keepNext w:val="0"/>
        <w:keepLines w:val="0"/>
        <w:widowControl w:val="0"/>
        <w:suppressLineNumbers w:val="0"/>
        <w:spacing w:before="0" w:beforeAutospacing="0" w:after="0" w:afterAutospacing="0" w:line="360" w:lineRule="auto"/>
        <w:ind w:left="0" w:right="0" w:firstLine="580" w:firstLineChars="200"/>
        <w:jc w:val="both"/>
      </w:pPr>
      <w:r>
        <w:rPr>
          <w:rFonts w:hint="eastAsia" w:ascii="仿宋" w:hAnsi="仿宋" w:eastAsia="仿宋" w:cs="Arial"/>
          <w:color w:val="000000"/>
          <w:spacing w:val="5"/>
          <w:kern w:val="2"/>
          <w:sz w:val="28"/>
          <w:szCs w:val="28"/>
          <w:lang w:eastAsia="zh-CN"/>
        </w:rPr>
        <w:t>保险人根据本合同针对每一被保险人给付的意外身故保险金和意外伤残保险金累计以其意外伤害保险金额为上限，当达到该限额时，本合同约定的对该被保险人的意外伤害</w:t>
      </w:r>
      <w:r>
        <w:rPr>
          <w:rFonts w:hint="eastAsia" w:ascii="仿宋" w:hAnsi="仿宋" w:eastAsia="仿宋" w:cs="Arial"/>
          <w:kern w:val="2"/>
          <w:sz w:val="28"/>
          <w:szCs w:val="28"/>
          <w:lang w:eastAsia="zh-CN"/>
        </w:rPr>
        <w:t>保险责任终止。</w:t>
      </w:r>
    </w:p>
    <w:p>
      <w:pPr>
        <w:pStyle w:val="9"/>
        <w:widowControl/>
        <w:spacing w:before="0" w:beforeAutospacing="0" w:after="0" w:afterAutospacing="0" w:line="360" w:lineRule="auto"/>
        <w:ind w:left="0" w:right="0" w:firstLine="480" w:firstLineChars="200"/>
        <w:jc w:val="center"/>
      </w:pPr>
      <w:r>
        <w:rPr>
          <w:lang w:eastAsia="zh-CN"/>
        </w:rPr>
        <w:t> </w:t>
      </w:r>
    </w:p>
    <w:p>
      <w:pPr>
        <w:pStyle w:val="9"/>
        <w:widowControl/>
        <w:spacing w:before="0" w:beforeAutospacing="0" w:after="0" w:afterAutospacing="0" w:line="360" w:lineRule="auto"/>
        <w:ind w:left="0" w:right="0" w:firstLine="602" w:firstLineChars="200"/>
        <w:jc w:val="center"/>
      </w:pPr>
      <w:r>
        <w:rPr>
          <w:rFonts w:hint="eastAsia" w:ascii="仿宋" w:hAnsi="仿宋" w:eastAsia="仿宋" w:cs="Arial"/>
          <w:b/>
          <w:kern w:val="2"/>
          <w:sz w:val="30"/>
          <w:szCs w:val="30"/>
          <w:lang w:eastAsia="zh-CN"/>
        </w:rPr>
        <w:t>责任免除</w:t>
      </w:r>
    </w:p>
    <w:p>
      <w:pPr>
        <w:pStyle w:val="8"/>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kern w:val="2"/>
          <w:sz w:val="28"/>
          <w:szCs w:val="28"/>
          <w:lang w:eastAsia="zh-CN"/>
        </w:rPr>
        <w:t>第六条　</w:t>
      </w:r>
      <w:r>
        <w:rPr>
          <w:rFonts w:hint="eastAsia" w:ascii="仿宋" w:hAnsi="仿宋" w:eastAsia="仿宋" w:cs="Arial"/>
          <w:b/>
          <w:kern w:val="2"/>
          <w:sz w:val="28"/>
          <w:szCs w:val="28"/>
          <w:lang w:eastAsia="zh-CN"/>
        </w:rPr>
        <w:t>由于下列任何原因，被保险人身故</w:t>
      </w:r>
      <w:r>
        <w:rPr>
          <w:rFonts w:hint="eastAsia" w:ascii="仿宋" w:hAnsi="仿宋" w:eastAsia="仿宋" w:cs="仿宋"/>
          <w:b/>
          <w:color w:val="000000"/>
          <w:sz w:val="28"/>
          <w:szCs w:val="28"/>
          <w:lang w:eastAsia="zh-CN"/>
        </w:rPr>
        <w:t>或者</w:t>
      </w:r>
      <w:r>
        <w:rPr>
          <w:rFonts w:hint="eastAsia" w:ascii="仿宋" w:hAnsi="仿宋" w:eastAsia="仿宋" w:cs="Arial"/>
          <w:b/>
          <w:kern w:val="2"/>
          <w:sz w:val="28"/>
          <w:szCs w:val="28"/>
          <w:lang w:eastAsia="zh-CN"/>
        </w:rPr>
        <w:t>伤残的，保险人不承担给付保险金的责任：</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宋体"/>
          <w:b/>
          <w:color w:val="000000"/>
          <w:kern w:val="0"/>
          <w:sz w:val="28"/>
          <w:szCs w:val="28"/>
          <w:lang w:val="en-US" w:eastAsia="zh-CN" w:bidi="ar"/>
        </w:rPr>
        <w:t>（一）投保人的故意行为；</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宋体"/>
          <w:b/>
          <w:color w:val="000000"/>
          <w:kern w:val="0"/>
          <w:sz w:val="28"/>
          <w:szCs w:val="28"/>
          <w:lang w:val="en-US" w:eastAsia="zh-CN" w:bidi="ar"/>
        </w:rPr>
        <w:t xml:space="preserve">（二）被保险人的自我伤害或者自杀，但是被保险人自杀时为无民事行为能力人的除外； </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宋体"/>
          <w:b/>
          <w:color w:val="000000"/>
          <w:kern w:val="0"/>
          <w:sz w:val="28"/>
          <w:szCs w:val="28"/>
          <w:lang w:val="en-US" w:eastAsia="zh-CN" w:bidi="ar"/>
        </w:rPr>
        <w:t>（三）被保险人猝死；</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宋体"/>
          <w:b/>
          <w:color w:val="000000"/>
          <w:kern w:val="0"/>
          <w:sz w:val="28"/>
          <w:szCs w:val="28"/>
          <w:lang w:val="en-US" w:eastAsia="zh-CN" w:bidi="ar"/>
        </w:rPr>
        <w:t>（四）</w:t>
      </w:r>
      <w:r>
        <w:rPr>
          <w:rFonts w:hint="eastAsia" w:ascii="仿宋" w:hAnsi="仿宋" w:eastAsia="仿宋" w:cs="宋体"/>
          <w:b/>
          <w:kern w:val="0"/>
          <w:sz w:val="28"/>
          <w:szCs w:val="28"/>
          <w:lang w:val="en-US" w:eastAsia="zh-CN" w:bidi="ar"/>
        </w:rPr>
        <w:t>被保险人从事违法犯罪活动或者拒捕，因挑衅或者故意行为导致争执、打斗而引发意外或者因此被攻击、被伤害或者被杀害；</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宋体"/>
          <w:b/>
          <w:color w:val="000000"/>
          <w:kern w:val="0"/>
          <w:sz w:val="28"/>
          <w:szCs w:val="28"/>
          <w:lang w:val="en-US" w:eastAsia="zh-CN" w:bidi="ar"/>
        </w:rPr>
        <w:t>（五）未遵医嘱而私自服用、涂用或者注射药物，药物过敏，细菌或者病毒感染（意外导致的伤口感染不在此限），医疗事故；</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宋体"/>
          <w:b/>
          <w:color w:val="000000"/>
          <w:kern w:val="0"/>
          <w:sz w:val="28"/>
          <w:szCs w:val="28"/>
          <w:lang w:val="en-US" w:eastAsia="zh-CN" w:bidi="ar"/>
        </w:rPr>
        <w:t>（六）怀孕（含宫外孕）、流产、分娩（含剖腹产）、避孕、绝育手术、治疗不孕症、人工受孕以及由此导致的并发症，但意外所致的流产、分娩不在此限；</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宋体"/>
          <w:b/>
          <w:color w:val="000000"/>
          <w:kern w:val="0"/>
          <w:sz w:val="28"/>
          <w:szCs w:val="28"/>
          <w:lang w:val="en-US" w:eastAsia="zh-CN" w:bidi="ar"/>
        </w:rPr>
        <w:t>（七）从事潜水、跳伞、攀岩、探险、武术比赛、摔跤、特技、赛马、赛车或者蹦极以及其他风险程度类似的高风险活动，竞技性、职业性运动，但本合同另有约定的除外；</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宋体"/>
          <w:b/>
          <w:color w:val="000000"/>
          <w:kern w:val="0"/>
          <w:sz w:val="28"/>
          <w:szCs w:val="28"/>
          <w:lang w:val="en-US" w:eastAsia="zh-CN" w:bidi="ar"/>
        </w:rPr>
        <w:t>（八）非因遭受意外而下落不明；</w:t>
      </w:r>
    </w:p>
    <w:p>
      <w:pPr>
        <w:keepNext w:val="0"/>
        <w:keepLines w:val="0"/>
        <w:widowControl/>
        <w:suppressLineNumbers w:val="0"/>
        <w:spacing w:before="0" w:beforeAutospacing="0" w:after="0" w:afterAutospacing="0" w:line="360" w:lineRule="auto"/>
        <w:ind w:left="0" w:right="0" w:firstLine="562" w:firstLineChars="200"/>
        <w:jc w:val="both"/>
      </w:pPr>
      <w:r>
        <w:rPr>
          <w:rFonts w:hint="eastAsia" w:ascii="仿宋" w:hAnsi="仿宋" w:eastAsia="仿宋" w:cs="宋体"/>
          <w:b/>
          <w:color w:val="000000"/>
          <w:kern w:val="0"/>
          <w:sz w:val="28"/>
          <w:szCs w:val="28"/>
          <w:lang w:val="en-US" w:eastAsia="zh-CN" w:bidi="ar"/>
        </w:rPr>
        <w:t>（九）战争、军事行动、暴动、武装叛乱、恐怖活动或邪教组织活动，任何生物、化学、核武器，核能装置造成的爆炸、灼伤、污染或者辐射</w:t>
      </w:r>
      <w:r>
        <w:rPr>
          <w:rFonts w:hint="eastAsia" w:ascii="仿宋" w:hAnsi="仿宋" w:eastAsia="仿宋" w:cs="仿宋"/>
          <w:b/>
          <w:color w:val="000000"/>
          <w:kern w:val="0"/>
          <w:sz w:val="28"/>
          <w:szCs w:val="28"/>
          <w:lang w:val="en-US" w:eastAsia="zh-CN" w:bidi="ar"/>
        </w:rPr>
        <w:t>。</w:t>
      </w:r>
    </w:p>
    <w:p>
      <w:pPr>
        <w:pStyle w:val="8"/>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color w:val="000000"/>
          <w:sz w:val="28"/>
          <w:szCs w:val="28"/>
          <w:lang w:eastAsia="zh-CN"/>
        </w:rPr>
        <w:t>第七条　</w:t>
      </w:r>
      <w:r>
        <w:rPr>
          <w:rFonts w:hint="eastAsia" w:ascii="仿宋" w:hAnsi="仿宋" w:eastAsia="仿宋" w:cs="Arial"/>
          <w:b/>
          <w:color w:val="000000"/>
          <w:sz w:val="28"/>
          <w:szCs w:val="28"/>
          <w:lang w:eastAsia="zh-CN"/>
        </w:rPr>
        <w:t>在下列任何期间，被保险人遭受意外而致</w:t>
      </w:r>
      <w:r>
        <w:rPr>
          <w:rFonts w:hint="eastAsia" w:ascii="仿宋" w:hAnsi="仿宋" w:eastAsia="仿宋" w:cs="Arial"/>
          <w:b/>
          <w:kern w:val="2"/>
          <w:sz w:val="28"/>
          <w:szCs w:val="28"/>
          <w:lang w:eastAsia="zh-CN"/>
        </w:rPr>
        <w:t>身故</w:t>
      </w:r>
      <w:r>
        <w:rPr>
          <w:rFonts w:hint="eastAsia" w:ascii="仿宋" w:hAnsi="仿宋" w:eastAsia="仿宋" w:cs="仿宋"/>
          <w:b/>
          <w:color w:val="000000"/>
          <w:sz w:val="28"/>
          <w:szCs w:val="28"/>
          <w:lang w:eastAsia="zh-CN"/>
        </w:rPr>
        <w:t>或者</w:t>
      </w:r>
      <w:r>
        <w:rPr>
          <w:rFonts w:hint="eastAsia" w:ascii="仿宋" w:hAnsi="仿宋" w:eastAsia="仿宋" w:cs="Arial"/>
          <w:b/>
          <w:kern w:val="2"/>
          <w:sz w:val="28"/>
          <w:szCs w:val="28"/>
          <w:lang w:eastAsia="zh-CN"/>
        </w:rPr>
        <w:t>伤残</w:t>
      </w:r>
      <w:r>
        <w:rPr>
          <w:rFonts w:hint="eastAsia" w:ascii="仿宋" w:hAnsi="仿宋" w:eastAsia="仿宋" w:cs="Arial"/>
          <w:b/>
          <w:color w:val="000000"/>
          <w:sz w:val="28"/>
          <w:szCs w:val="28"/>
          <w:lang w:eastAsia="zh-CN"/>
        </w:rPr>
        <w:t>的，保险人不承担给付保险金的责任：</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宋体"/>
          <w:b/>
          <w:color w:val="000000"/>
          <w:kern w:val="0"/>
          <w:sz w:val="28"/>
          <w:szCs w:val="28"/>
          <w:lang w:val="en-US" w:eastAsia="zh-CN" w:bidi="ar"/>
        </w:rPr>
        <w:t>（一）被保险人醉酒或者受酒精、毒品或者管制药品的影响期间；</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宋体"/>
          <w:b/>
          <w:color w:val="000000"/>
          <w:kern w:val="0"/>
          <w:sz w:val="28"/>
          <w:szCs w:val="28"/>
          <w:lang w:val="en-US" w:eastAsia="zh-CN" w:bidi="ar"/>
        </w:rPr>
        <w:t>（二）被保险人被司法机关采取强制措施期间或者被判入狱期间；</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宋体"/>
          <w:b/>
          <w:color w:val="000000"/>
          <w:kern w:val="0"/>
          <w:sz w:val="28"/>
          <w:szCs w:val="28"/>
          <w:lang w:val="en-US" w:eastAsia="zh-CN" w:bidi="ar"/>
        </w:rPr>
        <w:t>（三）被保险人精神和行为障碍或者癫痫发作期间，</w:t>
      </w:r>
      <w:r>
        <w:rPr>
          <w:rFonts w:hint="eastAsia" w:ascii="仿宋" w:hAnsi="仿宋" w:eastAsia="仿宋" w:cs="仿宋"/>
          <w:b/>
          <w:color w:val="000000"/>
          <w:kern w:val="0"/>
          <w:sz w:val="28"/>
          <w:szCs w:val="28"/>
          <w:lang w:val="en-US" w:eastAsia="zh-CN" w:bidi="ar"/>
        </w:rPr>
        <w:t>感染艾滋病病毒或患有艾滋病期间；</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color w:val="000000"/>
          <w:kern w:val="0"/>
          <w:sz w:val="28"/>
          <w:szCs w:val="28"/>
          <w:lang w:val="en-US" w:eastAsia="zh-CN" w:bidi="ar"/>
        </w:rPr>
        <w:t>（四）</w:t>
      </w:r>
      <w:r>
        <w:rPr>
          <w:rFonts w:hint="eastAsia" w:ascii="仿宋" w:hAnsi="仿宋" w:eastAsia="仿宋" w:cs="Times New Roman"/>
          <w:b/>
          <w:color w:val="000000"/>
          <w:kern w:val="0"/>
          <w:sz w:val="28"/>
          <w:szCs w:val="28"/>
          <w:lang w:val="en-US" w:eastAsia="zh-CN" w:bidi="ar"/>
        </w:rPr>
        <w:t>被保险人</w:t>
      </w:r>
      <w:r>
        <w:rPr>
          <w:rFonts w:hint="eastAsia" w:ascii="仿宋" w:hAnsi="仿宋" w:eastAsia="仿宋" w:cs="宋体"/>
          <w:b/>
          <w:color w:val="000000"/>
          <w:kern w:val="0"/>
          <w:sz w:val="28"/>
          <w:szCs w:val="28"/>
          <w:lang w:val="en-US" w:eastAsia="zh-CN" w:bidi="ar"/>
        </w:rPr>
        <w:t>酒后驾驶、无有效驾驶证驾驶或者驾驶无有效行驶证的机动交通工具期间；</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宋体"/>
          <w:b/>
          <w:color w:val="000000"/>
          <w:kern w:val="0"/>
          <w:sz w:val="28"/>
          <w:szCs w:val="28"/>
          <w:lang w:val="en-US" w:eastAsia="zh-CN" w:bidi="ar"/>
        </w:rPr>
        <w:t>（五）战争、军事行动、暴动或者武装叛乱期间。</w:t>
      </w:r>
    </w:p>
    <w:p>
      <w:pPr>
        <w:pStyle w:val="9"/>
        <w:widowControl/>
        <w:spacing w:before="0" w:beforeAutospacing="0" w:after="0" w:afterAutospacing="0" w:line="360" w:lineRule="auto"/>
        <w:ind w:left="0" w:right="0" w:firstLine="480" w:firstLineChars="200"/>
        <w:jc w:val="center"/>
      </w:pPr>
      <w:r>
        <w:rPr>
          <w:lang w:eastAsia="zh-CN"/>
        </w:rPr>
        <w:t> </w:t>
      </w:r>
    </w:p>
    <w:p>
      <w:pPr>
        <w:pStyle w:val="9"/>
        <w:widowControl/>
        <w:spacing w:before="0" w:beforeAutospacing="0" w:after="0" w:afterAutospacing="0" w:line="360" w:lineRule="auto"/>
        <w:ind w:left="0" w:right="0" w:firstLine="602" w:firstLineChars="200"/>
        <w:jc w:val="center"/>
      </w:pPr>
      <w:r>
        <w:rPr>
          <w:rFonts w:hint="eastAsia" w:ascii="仿宋" w:hAnsi="仿宋" w:eastAsia="仿宋" w:cs="Arial"/>
          <w:b/>
          <w:kern w:val="2"/>
          <w:sz w:val="30"/>
          <w:szCs w:val="30"/>
          <w:lang w:eastAsia="zh-CN"/>
        </w:rPr>
        <w:t>保险金额和保险费</w:t>
      </w:r>
    </w:p>
    <w:p>
      <w:pPr>
        <w:pStyle w:val="8"/>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color w:val="000000"/>
          <w:kern w:val="2"/>
          <w:sz w:val="28"/>
          <w:szCs w:val="28"/>
          <w:lang w:eastAsia="zh-CN"/>
        </w:rPr>
        <w:t>第八条　</w:t>
      </w:r>
      <w:r>
        <w:rPr>
          <w:rFonts w:hint="eastAsia" w:ascii="仿宋" w:hAnsi="仿宋" w:eastAsia="仿宋" w:cs="Arial"/>
          <w:color w:val="000000"/>
          <w:kern w:val="2"/>
          <w:sz w:val="28"/>
          <w:szCs w:val="28"/>
          <w:lang w:eastAsia="zh-CN"/>
        </w:rPr>
        <w:t>每一被保险人的意外伤害保险金额</w:t>
      </w:r>
      <w:r>
        <w:rPr>
          <w:rFonts w:hint="eastAsia" w:ascii="仿宋" w:hAnsi="仿宋" w:eastAsia="仿宋" w:cs="Arial"/>
          <w:kern w:val="2"/>
          <w:sz w:val="28"/>
          <w:szCs w:val="28"/>
          <w:lang w:eastAsia="zh-CN"/>
        </w:rPr>
        <w:t>由投保人与保险人</w:t>
      </w:r>
      <w:r>
        <w:rPr>
          <w:rFonts w:hint="eastAsia" w:ascii="仿宋" w:hAnsi="仿宋" w:eastAsia="仿宋" w:cs="仿宋"/>
          <w:color w:val="000000"/>
          <w:kern w:val="2"/>
          <w:sz w:val="28"/>
          <w:szCs w:val="28"/>
          <w:lang w:eastAsia="zh-CN"/>
        </w:rPr>
        <w:t>约定，并在</w:t>
      </w:r>
      <w:r>
        <w:rPr>
          <w:rFonts w:hint="eastAsia" w:ascii="仿宋" w:hAnsi="仿宋" w:eastAsia="仿宋" w:cs="Arial"/>
          <w:kern w:val="2"/>
          <w:sz w:val="28"/>
          <w:szCs w:val="28"/>
          <w:lang w:eastAsia="zh-CN"/>
        </w:rPr>
        <w:t>本合同中载明。</w:t>
      </w:r>
    </w:p>
    <w:p>
      <w:pPr>
        <w:pStyle w:val="8"/>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kern w:val="2"/>
          <w:sz w:val="28"/>
          <w:szCs w:val="28"/>
          <w:lang w:eastAsia="zh-CN"/>
        </w:rPr>
        <w:t>第九条　</w:t>
      </w:r>
      <w:r>
        <w:rPr>
          <w:rFonts w:hint="eastAsia" w:ascii="仿宋" w:hAnsi="仿宋" w:eastAsia="仿宋" w:cs="Arial"/>
          <w:kern w:val="2"/>
          <w:sz w:val="28"/>
          <w:szCs w:val="28"/>
          <w:lang w:eastAsia="zh-CN"/>
        </w:rPr>
        <w:t>保险费</w:t>
      </w:r>
      <w:r>
        <w:rPr>
          <w:rFonts w:hint="eastAsia" w:ascii="仿宋" w:hAnsi="仿宋" w:eastAsia="仿宋" w:cs="Arial"/>
          <w:color w:val="000000"/>
          <w:kern w:val="2"/>
          <w:sz w:val="28"/>
          <w:szCs w:val="28"/>
          <w:lang w:eastAsia="zh-CN"/>
        </w:rPr>
        <w:t>由保险人在承保时计算确定。</w:t>
      </w:r>
    </w:p>
    <w:p>
      <w:pPr>
        <w:pStyle w:val="9"/>
        <w:widowControl/>
        <w:spacing w:before="0" w:beforeAutospacing="0" w:after="0" w:afterAutospacing="0" w:line="360" w:lineRule="auto"/>
        <w:ind w:left="0" w:right="0" w:firstLine="480" w:firstLineChars="200"/>
        <w:jc w:val="center"/>
      </w:pPr>
      <w:r>
        <w:rPr>
          <w:lang w:eastAsia="zh-CN"/>
        </w:rPr>
        <w:t> </w:t>
      </w:r>
    </w:p>
    <w:p>
      <w:pPr>
        <w:pStyle w:val="9"/>
        <w:widowControl/>
        <w:spacing w:before="0" w:beforeAutospacing="0" w:after="0" w:afterAutospacing="0" w:line="360" w:lineRule="auto"/>
        <w:ind w:left="0" w:right="0" w:firstLine="602" w:firstLineChars="200"/>
        <w:jc w:val="center"/>
      </w:pPr>
      <w:r>
        <w:rPr>
          <w:rFonts w:hint="eastAsia" w:ascii="仿宋" w:hAnsi="仿宋" w:eastAsia="仿宋" w:cs="Arial"/>
          <w:b/>
          <w:kern w:val="2"/>
          <w:sz w:val="30"/>
          <w:szCs w:val="30"/>
          <w:lang w:eastAsia="zh-CN"/>
        </w:rPr>
        <w:t>保险期间</w:t>
      </w:r>
    </w:p>
    <w:p>
      <w:pPr>
        <w:pStyle w:val="8"/>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kern w:val="2"/>
          <w:sz w:val="28"/>
          <w:szCs w:val="28"/>
          <w:lang w:eastAsia="zh-CN"/>
        </w:rPr>
        <w:t>第十条　</w:t>
      </w:r>
      <w:r>
        <w:rPr>
          <w:rFonts w:hint="eastAsia" w:ascii="仿宋" w:hAnsi="仿宋" w:eastAsia="仿宋" w:cs="Arial"/>
          <w:kern w:val="2"/>
          <w:sz w:val="28"/>
          <w:szCs w:val="28"/>
          <w:lang w:eastAsia="zh-CN"/>
        </w:rPr>
        <w:t>保险期间最长为一年，具体起讫时间由投保人与保险人约定，并在本合同中载明。</w:t>
      </w:r>
    </w:p>
    <w:p>
      <w:pPr>
        <w:pStyle w:val="9"/>
        <w:widowControl/>
        <w:spacing w:before="0" w:beforeAutospacing="0" w:after="0" w:afterAutospacing="0" w:line="360" w:lineRule="auto"/>
        <w:ind w:left="0" w:right="0" w:firstLine="480" w:firstLineChars="200"/>
        <w:jc w:val="center"/>
      </w:pPr>
      <w:r>
        <w:rPr>
          <w:lang w:eastAsia="zh-CN"/>
        </w:rPr>
        <w:t> </w:t>
      </w:r>
    </w:p>
    <w:p>
      <w:pPr>
        <w:pStyle w:val="9"/>
        <w:widowControl/>
        <w:spacing w:before="0" w:beforeAutospacing="0" w:after="0" w:afterAutospacing="0" w:line="360" w:lineRule="auto"/>
        <w:ind w:left="0" w:right="0" w:firstLine="602" w:firstLineChars="200"/>
        <w:jc w:val="center"/>
      </w:pPr>
      <w:r>
        <w:rPr>
          <w:rFonts w:hint="eastAsia" w:ascii="仿宋" w:hAnsi="仿宋" w:eastAsia="仿宋" w:cs="Arial"/>
          <w:b/>
          <w:kern w:val="2"/>
          <w:sz w:val="30"/>
          <w:szCs w:val="30"/>
          <w:lang w:eastAsia="zh-CN"/>
        </w:rPr>
        <w:t>保险人义务</w:t>
      </w:r>
    </w:p>
    <w:p>
      <w:pPr>
        <w:pStyle w:val="8"/>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kern w:val="2"/>
          <w:sz w:val="28"/>
          <w:szCs w:val="28"/>
          <w:lang w:eastAsia="zh-CN"/>
        </w:rPr>
        <w:t>第十一条　</w:t>
      </w:r>
      <w:r>
        <w:rPr>
          <w:rFonts w:hint="eastAsia" w:ascii="仿宋" w:hAnsi="仿宋" w:eastAsia="仿宋" w:cs="Arial"/>
          <w:kern w:val="2"/>
          <w:sz w:val="28"/>
          <w:szCs w:val="28"/>
          <w:lang w:eastAsia="zh-CN"/>
        </w:rPr>
        <w:t>保险人</w:t>
      </w:r>
      <w:r>
        <w:rPr>
          <w:rFonts w:hint="eastAsia" w:ascii="仿宋" w:hAnsi="仿宋" w:eastAsia="仿宋" w:cs="Arial"/>
          <w:color w:val="000000"/>
          <w:kern w:val="2"/>
          <w:sz w:val="28"/>
          <w:szCs w:val="28"/>
          <w:lang w:eastAsia="zh-CN"/>
        </w:rPr>
        <w:t>同意承保的，应当及时向投保人签发保险单或者其他保险凭证。</w:t>
      </w:r>
    </w:p>
    <w:p>
      <w:pPr>
        <w:pStyle w:val="8"/>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kern w:val="2"/>
          <w:sz w:val="28"/>
          <w:szCs w:val="28"/>
          <w:lang w:eastAsia="zh-CN"/>
        </w:rPr>
        <w:t>第十二条　</w:t>
      </w:r>
      <w:r>
        <w:rPr>
          <w:rFonts w:hint="eastAsia" w:ascii="仿宋" w:hAnsi="仿宋" w:eastAsia="仿宋" w:cs="Arial"/>
          <w:kern w:val="2"/>
          <w:sz w:val="28"/>
          <w:szCs w:val="28"/>
          <w:lang w:eastAsia="zh-CN"/>
        </w:rPr>
        <w:t>保险人</w:t>
      </w:r>
      <w:r>
        <w:rPr>
          <w:rFonts w:hint="eastAsia" w:ascii="仿宋" w:hAnsi="仿宋" w:eastAsia="仿宋" w:cs="Arial"/>
          <w:color w:val="000000"/>
          <w:kern w:val="2"/>
          <w:sz w:val="28"/>
          <w:szCs w:val="28"/>
          <w:lang w:eastAsia="zh-CN"/>
        </w:rPr>
        <w:t>认为保险金申请人提供的有关索赔的证明和资料不完整的，应当及时一次性通知保险金申请人补充提供。</w:t>
      </w:r>
    </w:p>
    <w:p>
      <w:pPr>
        <w:pStyle w:val="8"/>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kern w:val="2"/>
          <w:sz w:val="28"/>
          <w:szCs w:val="28"/>
          <w:lang w:eastAsia="zh-CN"/>
        </w:rPr>
        <w:t>第十三条　</w:t>
      </w:r>
      <w:r>
        <w:rPr>
          <w:rFonts w:hint="eastAsia" w:ascii="仿宋" w:hAnsi="仿宋" w:eastAsia="仿宋" w:cs="Arial"/>
          <w:kern w:val="2"/>
          <w:sz w:val="28"/>
          <w:szCs w:val="28"/>
          <w:lang w:eastAsia="zh-CN"/>
        </w:rPr>
        <w:t>保险人</w:t>
      </w:r>
      <w:r>
        <w:rPr>
          <w:rFonts w:hint="eastAsia" w:ascii="仿宋" w:hAnsi="仿宋" w:eastAsia="仿宋" w:cs="Arial"/>
          <w:color w:val="000000"/>
          <w:kern w:val="2"/>
          <w:sz w:val="28"/>
          <w:szCs w:val="28"/>
          <w:lang w:eastAsia="zh-CN"/>
        </w:rPr>
        <w:t>收到保险金申请人提供的本保险条款“保险金申请与给付”部分约定的保险金申请证明和资料后，应当及时作出核定；情形复杂的，应当在三十日内作出核定。</w:t>
      </w:r>
    </w:p>
    <w:p>
      <w:pPr>
        <w:keepNext w:val="0"/>
        <w:keepLines w:val="0"/>
        <w:widowControl w:val="0"/>
        <w:suppressLineNumbers w:val="0"/>
        <w:spacing w:before="0" w:beforeAutospacing="0" w:after="0" w:afterAutospacing="0" w:line="360" w:lineRule="auto"/>
        <w:ind w:left="0" w:right="0" w:firstLine="560" w:firstLineChars="200"/>
        <w:jc w:val="both"/>
      </w:pPr>
      <w:r>
        <w:rPr>
          <w:rFonts w:hint="eastAsia" w:ascii="仿宋" w:hAnsi="仿宋" w:eastAsia="仿宋" w:cs="仿宋"/>
          <w:color w:val="000000"/>
          <w:kern w:val="2"/>
          <w:sz w:val="28"/>
          <w:szCs w:val="28"/>
          <w:lang w:val="en-US" w:eastAsia="zh-CN" w:bidi="ar"/>
        </w:rPr>
        <w:t>保险人应当将核定结果通知保险金申请人。对属于保险责任的，在与保险金申请人达成给付保险金的协议后十日内，履行给付保险金的义务；对不属于保险责任的，应当自作出核定之日起三日内向保险金申请人发出拒绝给付保险金通知书，并说明理由</w:t>
      </w:r>
      <w:r>
        <w:rPr>
          <w:rFonts w:hint="eastAsia" w:ascii="仿宋" w:hAnsi="仿宋" w:eastAsia="仿宋" w:cs="Times New Roman"/>
          <w:color w:val="000000"/>
          <w:kern w:val="2"/>
          <w:sz w:val="28"/>
          <w:szCs w:val="28"/>
          <w:lang w:val="en-US" w:eastAsia="zh-CN" w:bidi="ar"/>
        </w:rPr>
        <w:t>。</w:t>
      </w:r>
    </w:p>
    <w:p>
      <w:pPr>
        <w:pStyle w:val="8"/>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kern w:val="2"/>
          <w:sz w:val="28"/>
          <w:szCs w:val="28"/>
          <w:lang w:eastAsia="zh-CN"/>
        </w:rPr>
        <w:t>第十四条　</w:t>
      </w:r>
      <w:r>
        <w:rPr>
          <w:rFonts w:hint="eastAsia" w:ascii="仿宋" w:hAnsi="仿宋" w:eastAsia="仿宋" w:cs="Arial"/>
          <w:kern w:val="2"/>
          <w:sz w:val="28"/>
          <w:szCs w:val="28"/>
          <w:lang w:eastAsia="zh-CN"/>
        </w:rPr>
        <w:t>保险人</w:t>
      </w:r>
      <w:r>
        <w:rPr>
          <w:rFonts w:hint="eastAsia" w:ascii="仿宋" w:hAnsi="仿宋" w:eastAsia="仿宋" w:cs="Arial"/>
          <w:color w:val="000000"/>
          <w:kern w:val="2"/>
          <w:sz w:val="28"/>
          <w:szCs w:val="28"/>
          <w:lang w:eastAsia="zh-CN"/>
        </w:rPr>
        <w:t>自收到保险金申请人提供的本保险条款“保险金申请与给付”部分约定的保险金申请证明和资料之日起六十日内，对其给付保险金的数额不能确定的，应当根据已有证明和资料可以确定的数额先予支付；保险人最终确定给付保险金的数额后，支付相应的差额。</w:t>
      </w:r>
    </w:p>
    <w:p>
      <w:pPr>
        <w:pStyle w:val="9"/>
        <w:widowControl/>
        <w:spacing w:before="0" w:beforeAutospacing="0" w:after="0" w:afterAutospacing="0" w:line="360" w:lineRule="auto"/>
        <w:ind w:left="0" w:right="0" w:firstLine="480" w:firstLineChars="200"/>
        <w:jc w:val="center"/>
      </w:pPr>
      <w:r>
        <w:rPr>
          <w:lang w:eastAsia="zh-CN"/>
        </w:rPr>
        <w:t> </w:t>
      </w:r>
    </w:p>
    <w:p>
      <w:pPr>
        <w:pStyle w:val="9"/>
        <w:widowControl/>
        <w:spacing w:before="0" w:beforeAutospacing="0" w:after="0" w:afterAutospacing="0" w:line="360" w:lineRule="auto"/>
        <w:ind w:left="0" w:right="0" w:firstLine="602" w:firstLineChars="200"/>
        <w:jc w:val="center"/>
      </w:pPr>
      <w:r>
        <w:rPr>
          <w:rFonts w:hint="eastAsia" w:ascii="仿宋" w:hAnsi="仿宋" w:eastAsia="仿宋" w:cs="Arial"/>
          <w:b/>
          <w:kern w:val="2"/>
          <w:sz w:val="30"/>
          <w:szCs w:val="30"/>
          <w:lang w:eastAsia="zh-CN"/>
        </w:rPr>
        <w:t>投保人、被保险人义务</w:t>
      </w:r>
    </w:p>
    <w:p>
      <w:pPr>
        <w:pStyle w:val="8"/>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color w:val="000000"/>
          <w:kern w:val="2"/>
          <w:sz w:val="28"/>
          <w:szCs w:val="28"/>
          <w:lang w:eastAsia="zh-CN"/>
        </w:rPr>
        <w:t>第十五条　</w:t>
      </w:r>
      <w:r>
        <w:rPr>
          <w:rFonts w:hint="eastAsia" w:ascii="仿宋" w:hAnsi="仿宋" w:eastAsia="仿宋" w:cs="仿宋"/>
          <w:color w:val="000000"/>
          <w:kern w:val="2"/>
          <w:sz w:val="28"/>
          <w:szCs w:val="28"/>
          <w:lang w:eastAsia="zh-CN"/>
        </w:rPr>
        <w:t>除另有约定外，</w:t>
      </w:r>
      <w:r>
        <w:rPr>
          <w:rFonts w:hint="eastAsia" w:ascii="仿宋" w:hAnsi="仿宋" w:eastAsia="仿宋" w:cs="Arial"/>
          <w:color w:val="000000"/>
          <w:kern w:val="2"/>
          <w:sz w:val="28"/>
          <w:szCs w:val="28"/>
          <w:lang w:eastAsia="zh-CN"/>
        </w:rPr>
        <w:t>投保人应当在订立本合同时</w:t>
      </w:r>
      <w:r>
        <w:rPr>
          <w:rFonts w:hint="eastAsia" w:ascii="仿宋" w:hAnsi="仿宋" w:eastAsia="仿宋" w:cs="仿宋"/>
          <w:color w:val="000000"/>
          <w:kern w:val="2"/>
          <w:sz w:val="28"/>
          <w:szCs w:val="28"/>
          <w:lang w:eastAsia="zh-CN"/>
        </w:rPr>
        <w:t>一次性</w:t>
      </w:r>
      <w:r>
        <w:rPr>
          <w:rFonts w:hint="eastAsia" w:ascii="仿宋" w:hAnsi="仿宋" w:eastAsia="仿宋" w:cs="Arial"/>
          <w:color w:val="000000"/>
          <w:kern w:val="2"/>
          <w:sz w:val="28"/>
          <w:szCs w:val="28"/>
          <w:lang w:eastAsia="zh-CN"/>
        </w:rPr>
        <w:t>交清保险费。</w:t>
      </w:r>
      <w:r>
        <w:rPr>
          <w:rFonts w:hint="eastAsia" w:ascii="仿宋" w:hAnsi="仿宋" w:eastAsia="仿宋" w:cs="Arial"/>
          <w:b/>
          <w:kern w:val="2"/>
          <w:sz w:val="28"/>
          <w:szCs w:val="28"/>
          <w:lang w:eastAsia="zh-CN"/>
        </w:rPr>
        <w:t>投保人未按照本合同的约定交清保险费的，保险人有权解除本合同。</w:t>
      </w:r>
    </w:p>
    <w:p>
      <w:pPr>
        <w:pStyle w:val="8"/>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kern w:val="2"/>
          <w:sz w:val="28"/>
          <w:szCs w:val="28"/>
          <w:lang w:eastAsia="zh-CN"/>
        </w:rPr>
        <w:t>第十六条　</w:t>
      </w:r>
      <w:r>
        <w:rPr>
          <w:rFonts w:hint="eastAsia" w:ascii="仿宋" w:hAnsi="仿宋" w:eastAsia="仿宋" w:cs="Arial"/>
          <w:kern w:val="2"/>
          <w:sz w:val="28"/>
          <w:szCs w:val="28"/>
          <w:lang w:eastAsia="zh-CN"/>
        </w:rPr>
        <w:t>订立</w:t>
      </w:r>
      <w:r>
        <w:rPr>
          <w:rFonts w:hint="eastAsia" w:ascii="仿宋" w:hAnsi="仿宋" w:eastAsia="仿宋" w:cs="Arial"/>
          <w:color w:val="000000"/>
          <w:kern w:val="2"/>
          <w:sz w:val="28"/>
          <w:szCs w:val="28"/>
          <w:lang w:eastAsia="zh-CN"/>
        </w:rPr>
        <w:t>本合同时，保险人就被保险人的有关情况提出询问的，投保人应当如实告知。</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kern w:val="2"/>
          <w:sz w:val="28"/>
          <w:szCs w:val="28"/>
          <w:lang w:val="en-US" w:eastAsia="zh-CN" w:bidi="ar"/>
        </w:rPr>
        <w:t>投保人故意或者因重大过失未履行前款规定的义务，足以影响保险人决定是否同意承保或者提高保险费率的，保险人有权解除本合同。</w:t>
      </w:r>
    </w:p>
    <w:p>
      <w:pPr>
        <w:keepNext w:val="0"/>
        <w:keepLines w:val="0"/>
        <w:widowControl w:val="0"/>
        <w:suppressLineNumbers w:val="0"/>
        <w:spacing w:before="0" w:beforeAutospacing="0" w:after="0" w:afterAutospacing="0" w:line="360" w:lineRule="auto"/>
        <w:ind w:left="0" w:right="0" w:firstLine="560" w:firstLineChars="200"/>
        <w:jc w:val="both"/>
      </w:pPr>
      <w:r>
        <w:rPr>
          <w:rFonts w:hint="eastAsia" w:ascii="仿宋" w:hAnsi="仿宋" w:eastAsia="仿宋" w:cs="仿宋"/>
          <w:color w:val="000000"/>
          <w:kern w:val="2"/>
          <w:sz w:val="28"/>
          <w:szCs w:val="28"/>
          <w:lang w:val="en-US" w:eastAsia="zh-CN" w:bidi="ar"/>
        </w:rPr>
        <w:t>前款规定的合同解除权，自保险人知道有解除事由之日起，超过三十日不行使而消灭。</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color w:val="000000"/>
          <w:kern w:val="2"/>
          <w:sz w:val="28"/>
          <w:szCs w:val="28"/>
          <w:lang w:val="en-US" w:eastAsia="zh-CN" w:bidi="ar"/>
        </w:rPr>
        <w:t>投保人故意不履行如实告知义务的，保险人对于本合同解除前发生的保险事故，不承担给付保险金的责任，并不退还保险费。</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color w:val="000000"/>
          <w:kern w:val="2"/>
          <w:sz w:val="28"/>
          <w:szCs w:val="28"/>
          <w:lang w:val="en-US" w:eastAsia="zh-CN" w:bidi="ar"/>
        </w:rPr>
        <w:t>投保人因重大过失未履行如实告知义务，对保险事故的发生有严重影响的，保险人对于本合同解除前发生的保险事故，不承担给付保险金的责任，但退还保险费。</w:t>
      </w:r>
    </w:p>
    <w:p>
      <w:pPr>
        <w:keepNext w:val="0"/>
        <w:keepLines w:val="0"/>
        <w:widowControl w:val="0"/>
        <w:suppressLineNumbers w:val="0"/>
        <w:spacing w:before="0" w:beforeAutospacing="0" w:after="0" w:afterAutospacing="0" w:line="360" w:lineRule="auto"/>
        <w:ind w:left="0" w:right="0" w:firstLine="560" w:firstLineChars="200"/>
        <w:jc w:val="both"/>
      </w:pPr>
      <w:r>
        <w:rPr>
          <w:rFonts w:hint="eastAsia" w:ascii="仿宋" w:hAnsi="仿宋" w:eastAsia="仿宋" w:cs="仿宋"/>
          <w:color w:val="000000"/>
          <w:kern w:val="2"/>
          <w:sz w:val="28"/>
          <w:szCs w:val="28"/>
          <w:lang w:val="en-US" w:eastAsia="zh-CN" w:bidi="ar"/>
        </w:rPr>
        <w:t>保险人在本合同订立时已经知道投保人未如实告知的情况的，保险人不得解除本合同；发生保险事故的，保险人承担给付保险金的责任。</w:t>
      </w:r>
    </w:p>
    <w:p>
      <w:pPr>
        <w:pStyle w:val="8"/>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kern w:val="2"/>
          <w:sz w:val="28"/>
          <w:szCs w:val="28"/>
          <w:lang w:eastAsia="zh-CN"/>
        </w:rPr>
        <w:t>第十七条　</w:t>
      </w:r>
      <w:r>
        <w:rPr>
          <w:rFonts w:hint="eastAsia" w:ascii="仿宋" w:hAnsi="仿宋" w:eastAsia="仿宋" w:cs="Arial"/>
          <w:kern w:val="2"/>
          <w:sz w:val="28"/>
          <w:szCs w:val="28"/>
          <w:lang w:eastAsia="zh-CN"/>
        </w:rPr>
        <w:t>被保险人变更职业或者工种时，投保人或者被保险人应当在变更之日起十日内以书面形式通知保险人。</w:t>
      </w:r>
    </w:p>
    <w:p>
      <w:pPr>
        <w:keepNext w:val="0"/>
        <w:keepLines w:val="0"/>
        <w:widowControl w:val="0"/>
        <w:suppressLineNumbers w:val="0"/>
        <w:spacing w:before="0" w:beforeAutospacing="0" w:after="0" w:afterAutospacing="0" w:line="360" w:lineRule="auto"/>
        <w:ind w:left="0" w:right="0" w:firstLine="560" w:firstLineChars="200"/>
        <w:jc w:val="both"/>
      </w:pPr>
      <w:r>
        <w:rPr>
          <w:rFonts w:hint="eastAsia" w:ascii="仿宋" w:hAnsi="仿宋" w:eastAsia="仿宋" w:cs="Times New Roman"/>
          <w:color w:val="000000"/>
          <w:kern w:val="2"/>
          <w:sz w:val="28"/>
          <w:szCs w:val="28"/>
          <w:lang w:val="en-US" w:eastAsia="zh-CN" w:bidi="ar"/>
        </w:rPr>
        <w:t>被保险人变更后的职业或者工种经保险人审核不可继续承保的，保险人在接到通知后追溯自变更之日起终止对相应被保险人的保险责任并退还未满期保险费。被保险人变更后的职业或者工种经保险人审核可继续承保的，保险人按照变更之日退还未满期保险费，并按日比例收取与变更后的职业或者工种所对应的保险费。</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Times New Roman"/>
          <w:b/>
          <w:color w:val="000000"/>
          <w:kern w:val="2"/>
          <w:sz w:val="28"/>
          <w:szCs w:val="28"/>
          <w:lang w:val="en-US" w:eastAsia="zh-CN" w:bidi="ar"/>
        </w:rPr>
        <w:t>被保险人变更后的职业</w:t>
      </w:r>
      <w:r>
        <w:rPr>
          <w:rFonts w:hint="eastAsia" w:ascii="仿宋" w:hAnsi="仿宋" w:eastAsia="仿宋" w:cs="仿宋"/>
          <w:b/>
          <w:color w:val="000000"/>
          <w:kern w:val="2"/>
          <w:sz w:val="28"/>
          <w:szCs w:val="28"/>
          <w:lang w:val="en-US" w:eastAsia="zh-CN" w:bidi="ar"/>
        </w:rPr>
        <w:t>或者</w:t>
      </w:r>
      <w:r>
        <w:rPr>
          <w:rFonts w:hint="eastAsia" w:ascii="仿宋" w:hAnsi="仿宋" w:eastAsia="仿宋" w:cs="Times New Roman"/>
          <w:b/>
          <w:color w:val="000000"/>
          <w:kern w:val="2"/>
          <w:sz w:val="28"/>
          <w:szCs w:val="28"/>
          <w:lang w:val="en-US" w:eastAsia="zh-CN" w:bidi="ar"/>
        </w:rPr>
        <w:t>工种危险性增加且未依前款约定通知保险人，发生保险事故的，保险人按其原交保险费与变更后的职业</w:t>
      </w:r>
      <w:r>
        <w:rPr>
          <w:rFonts w:hint="eastAsia" w:ascii="仿宋" w:hAnsi="仿宋" w:eastAsia="仿宋" w:cs="仿宋"/>
          <w:b/>
          <w:color w:val="000000"/>
          <w:kern w:val="2"/>
          <w:sz w:val="28"/>
          <w:szCs w:val="28"/>
          <w:lang w:val="en-US" w:eastAsia="zh-CN" w:bidi="ar"/>
        </w:rPr>
        <w:t>或者</w:t>
      </w:r>
      <w:r>
        <w:rPr>
          <w:rFonts w:hint="eastAsia" w:ascii="仿宋" w:hAnsi="仿宋" w:eastAsia="仿宋" w:cs="Times New Roman"/>
          <w:b/>
          <w:color w:val="000000"/>
          <w:kern w:val="2"/>
          <w:sz w:val="28"/>
          <w:szCs w:val="28"/>
          <w:lang w:val="en-US" w:eastAsia="zh-CN" w:bidi="ar"/>
        </w:rPr>
        <w:t>工种所对应保险费的比例给付保险金，但被保险人变更后的职业</w:t>
      </w:r>
      <w:r>
        <w:rPr>
          <w:rFonts w:hint="eastAsia" w:ascii="仿宋" w:hAnsi="仿宋" w:eastAsia="仿宋" w:cs="仿宋"/>
          <w:b/>
          <w:color w:val="000000"/>
          <w:kern w:val="2"/>
          <w:sz w:val="28"/>
          <w:szCs w:val="28"/>
          <w:lang w:val="en-US" w:eastAsia="zh-CN" w:bidi="ar"/>
        </w:rPr>
        <w:t>或者</w:t>
      </w:r>
      <w:r>
        <w:rPr>
          <w:rFonts w:hint="eastAsia" w:ascii="仿宋" w:hAnsi="仿宋" w:eastAsia="仿宋" w:cs="Times New Roman"/>
          <w:b/>
          <w:color w:val="000000"/>
          <w:kern w:val="2"/>
          <w:sz w:val="28"/>
          <w:szCs w:val="28"/>
          <w:lang w:val="en-US" w:eastAsia="zh-CN" w:bidi="ar"/>
        </w:rPr>
        <w:t>工种经保险人审核不可继续承保的，保险人不承担给付保险金的责任</w:t>
      </w:r>
      <w:r>
        <w:rPr>
          <w:rFonts w:hint="eastAsia" w:ascii="仿宋" w:hAnsi="仿宋" w:eastAsia="仿宋" w:cs="Times New Roman"/>
          <w:color w:val="000000"/>
          <w:kern w:val="2"/>
          <w:sz w:val="28"/>
          <w:szCs w:val="28"/>
          <w:lang w:val="en-US" w:eastAsia="zh-CN" w:bidi="ar"/>
        </w:rPr>
        <w:t>。</w:t>
      </w:r>
    </w:p>
    <w:p>
      <w:pPr>
        <w:pStyle w:val="8"/>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kern w:val="2"/>
          <w:sz w:val="28"/>
          <w:szCs w:val="28"/>
          <w:lang w:eastAsia="zh-CN"/>
        </w:rPr>
        <w:t>第十八条　</w:t>
      </w:r>
      <w:r>
        <w:rPr>
          <w:rFonts w:hint="eastAsia" w:ascii="仿宋" w:hAnsi="仿宋" w:eastAsia="仿宋" w:cs="Arial"/>
          <w:kern w:val="2"/>
          <w:sz w:val="28"/>
          <w:szCs w:val="28"/>
          <w:lang w:eastAsia="zh-CN"/>
        </w:rPr>
        <w:t>在保险期间内，投保人因其人员变动，需增加或者减少被保险人时，应当以书面形式向保险人提出申请。保险人同意后出具批单，并在本合同中批注。</w:t>
      </w:r>
    </w:p>
    <w:p>
      <w:pPr>
        <w:keepNext w:val="0"/>
        <w:keepLines w:val="0"/>
        <w:widowControl w:val="0"/>
        <w:suppressLineNumbers w:val="0"/>
        <w:spacing w:before="0" w:beforeAutospacing="0" w:after="0" w:afterAutospacing="0" w:line="360" w:lineRule="auto"/>
        <w:ind w:left="0" w:right="0" w:firstLine="560" w:firstLineChars="200"/>
        <w:jc w:val="both"/>
      </w:pPr>
      <w:r>
        <w:rPr>
          <w:rFonts w:hint="eastAsia" w:ascii="仿宋" w:hAnsi="仿宋" w:eastAsia="仿宋" w:cs="Times New Roman"/>
          <w:color w:val="000000"/>
          <w:kern w:val="2"/>
          <w:sz w:val="28"/>
          <w:szCs w:val="28"/>
          <w:lang w:val="en-US" w:eastAsia="zh-CN" w:bidi="ar"/>
        </w:rPr>
        <w:t>被保险人人数增加的，经保险人书面审核同意并按日加收保险费后，保险人自收到保险费后次日零时</w:t>
      </w:r>
      <w:r>
        <w:rPr>
          <w:rFonts w:hint="eastAsia" w:ascii="仿宋" w:hAnsi="仿宋" w:eastAsia="仿宋" w:cs="仿宋"/>
          <w:color w:val="000000"/>
          <w:kern w:val="2"/>
          <w:sz w:val="28"/>
          <w:szCs w:val="28"/>
          <w:lang w:val="en-US" w:eastAsia="zh-CN" w:bidi="ar"/>
        </w:rPr>
        <w:t>或者</w:t>
      </w:r>
      <w:r>
        <w:rPr>
          <w:rFonts w:hint="eastAsia" w:ascii="仿宋" w:hAnsi="仿宋" w:eastAsia="仿宋" w:cs="Times New Roman"/>
          <w:color w:val="000000"/>
          <w:kern w:val="2"/>
          <w:sz w:val="28"/>
          <w:szCs w:val="28"/>
          <w:lang w:val="en-US" w:eastAsia="zh-CN" w:bidi="ar"/>
        </w:rPr>
        <w:t>通知书载明的起始日期（以较晚者为准）开始对其承担保险责任。</w:t>
      </w:r>
    </w:p>
    <w:p>
      <w:pPr>
        <w:keepNext w:val="0"/>
        <w:keepLines w:val="0"/>
        <w:widowControl w:val="0"/>
        <w:suppressLineNumbers w:val="0"/>
        <w:spacing w:before="0" w:beforeAutospacing="0" w:after="0" w:afterAutospacing="0" w:line="360" w:lineRule="auto"/>
        <w:ind w:left="0" w:right="0" w:firstLine="560" w:firstLineChars="200"/>
        <w:jc w:val="both"/>
      </w:pPr>
      <w:r>
        <w:rPr>
          <w:rFonts w:hint="eastAsia" w:ascii="仿宋" w:hAnsi="仿宋" w:eastAsia="仿宋" w:cs="Times New Roman"/>
          <w:color w:val="000000"/>
          <w:kern w:val="2"/>
          <w:sz w:val="28"/>
          <w:szCs w:val="28"/>
          <w:lang w:val="en-US" w:eastAsia="zh-CN" w:bidi="ar"/>
        </w:rPr>
        <w:t>被保险人人数减少的，保险人在审核同意后，于收到书面通知次日零时或者通知书载明的终止日期次日零时（以较晚者为准）起，对减少的被保险人终止保险责任，并相应退还未满期保险费，但保险人已根据本合同约定给付保险金的不退还未满期保险费。</w:t>
      </w:r>
    </w:p>
    <w:p>
      <w:pPr>
        <w:pStyle w:val="8"/>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color w:val="000000"/>
          <w:kern w:val="2"/>
          <w:sz w:val="28"/>
          <w:szCs w:val="28"/>
          <w:lang w:eastAsia="zh-CN"/>
        </w:rPr>
        <w:t>第十九条　</w:t>
      </w:r>
      <w:r>
        <w:rPr>
          <w:rFonts w:hint="eastAsia" w:ascii="仿宋" w:hAnsi="仿宋" w:eastAsia="仿宋" w:cs="仿宋"/>
          <w:color w:val="000000"/>
          <w:kern w:val="2"/>
          <w:sz w:val="28"/>
          <w:szCs w:val="28"/>
          <w:lang w:eastAsia="zh-CN"/>
        </w:rPr>
        <w:t>投保人、被保险人或者</w:t>
      </w:r>
      <w:r>
        <w:rPr>
          <w:rFonts w:hint="eastAsia" w:ascii="仿宋" w:hAnsi="仿宋" w:eastAsia="仿宋" w:cs="Arial"/>
          <w:color w:val="000000"/>
          <w:kern w:val="2"/>
          <w:sz w:val="28"/>
          <w:szCs w:val="28"/>
          <w:lang w:eastAsia="zh-CN"/>
        </w:rPr>
        <w:t>受益人知道保险事故发生后，应当及时通知保险人。</w:t>
      </w:r>
      <w:r>
        <w:rPr>
          <w:rFonts w:hint="eastAsia" w:ascii="仿宋" w:hAnsi="仿宋" w:eastAsia="仿宋" w:cs="Arial"/>
          <w:b/>
          <w:color w:val="000000"/>
          <w:kern w:val="2"/>
          <w:sz w:val="28"/>
          <w:szCs w:val="28"/>
          <w:lang w:eastAsia="zh-CN"/>
        </w:rPr>
        <w:t>故意或者因重大过失未及时通知，致使保险事故的性质、原因、损失程度等难以确定的，保险人对无法确定的部分，不承担给付保险金的责任，</w:t>
      </w:r>
      <w:r>
        <w:rPr>
          <w:rFonts w:hint="eastAsia" w:ascii="仿宋" w:hAnsi="仿宋" w:eastAsia="仿宋" w:cs="Arial"/>
          <w:color w:val="000000"/>
          <w:kern w:val="2"/>
          <w:sz w:val="28"/>
          <w:szCs w:val="28"/>
          <w:lang w:eastAsia="zh-CN"/>
        </w:rPr>
        <w:t>但保险人通过其他途径已经及时知道或者应当及时知道保险事故发生的不在此限。</w:t>
      </w:r>
    </w:p>
    <w:p>
      <w:pPr>
        <w:keepNext w:val="0"/>
        <w:keepLines w:val="0"/>
        <w:widowControl w:val="0"/>
        <w:suppressLineNumbers w:val="0"/>
        <w:spacing w:before="0" w:beforeAutospacing="0" w:after="0" w:afterAutospacing="0" w:line="360" w:lineRule="auto"/>
        <w:ind w:left="0" w:right="0" w:firstLine="560" w:firstLineChars="200"/>
        <w:jc w:val="both"/>
      </w:pPr>
      <w:r>
        <w:rPr>
          <w:rFonts w:hint="eastAsia" w:ascii="仿宋" w:hAnsi="仿宋" w:eastAsia="仿宋" w:cs="仿宋"/>
          <w:color w:val="000000"/>
          <w:kern w:val="2"/>
          <w:sz w:val="28"/>
          <w:szCs w:val="28"/>
          <w:lang w:val="en-US" w:eastAsia="zh-CN" w:bidi="ar"/>
        </w:rPr>
        <w:t>前款约定的未及时通知，不包括因不可抗力而导致的通知迟延。</w:t>
      </w:r>
    </w:p>
    <w:p>
      <w:pPr>
        <w:pStyle w:val="8"/>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kern w:val="2"/>
          <w:sz w:val="28"/>
          <w:szCs w:val="28"/>
          <w:lang w:eastAsia="zh-CN"/>
        </w:rPr>
        <w:t>第二十条　</w:t>
      </w:r>
      <w:r>
        <w:rPr>
          <w:rFonts w:hint="eastAsia" w:ascii="仿宋" w:hAnsi="仿宋" w:eastAsia="仿宋" w:cs="Arial"/>
          <w:kern w:val="2"/>
          <w:sz w:val="28"/>
          <w:szCs w:val="28"/>
          <w:lang w:eastAsia="zh-CN"/>
        </w:rPr>
        <w:t>投保人</w:t>
      </w:r>
      <w:r>
        <w:rPr>
          <w:rFonts w:hint="eastAsia" w:ascii="仿宋" w:hAnsi="仿宋" w:eastAsia="仿宋" w:cs="Arial"/>
          <w:color w:val="000000"/>
          <w:kern w:val="2"/>
          <w:sz w:val="28"/>
          <w:szCs w:val="28"/>
          <w:lang w:eastAsia="zh-CN"/>
        </w:rPr>
        <w:t>住所或者通讯地址变更时，应当及时以书面形式通知保险人。投保人未及时通知的，保险人按本合同所载的投保人的最后住所或者通讯地址发送的有关通知，均视为已发送给投保人。</w:t>
      </w:r>
    </w:p>
    <w:p>
      <w:pPr>
        <w:pStyle w:val="9"/>
        <w:widowControl/>
        <w:spacing w:before="0" w:beforeAutospacing="0" w:after="0" w:afterAutospacing="0" w:line="360" w:lineRule="auto"/>
        <w:ind w:left="0" w:right="0" w:firstLine="480" w:firstLineChars="200"/>
        <w:jc w:val="center"/>
      </w:pPr>
      <w:r>
        <w:rPr>
          <w:lang w:eastAsia="zh-CN"/>
        </w:rPr>
        <w:t> </w:t>
      </w:r>
    </w:p>
    <w:p>
      <w:pPr>
        <w:pStyle w:val="9"/>
        <w:widowControl/>
        <w:spacing w:before="0" w:beforeAutospacing="0" w:after="0" w:afterAutospacing="0" w:line="360" w:lineRule="auto"/>
        <w:ind w:left="0" w:right="0" w:firstLine="602" w:firstLineChars="200"/>
        <w:jc w:val="center"/>
      </w:pPr>
      <w:r>
        <w:rPr>
          <w:rFonts w:hint="eastAsia" w:ascii="仿宋" w:hAnsi="仿宋" w:eastAsia="仿宋" w:cs="Arial"/>
          <w:b/>
          <w:kern w:val="2"/>
          <w:sz w:val="30"/>
          <w:szCs w:val="30"/>
          <w:lang w:eastAsia="zh-CN"/>
        </w:rPr>
        <w:t>保险金申请与给付</w:t>
      </w:r>
    </w:p>
    <w:p>
      <w:pPr>
        <w:pStyle w:val="8"/>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kern w:val="2"/>
          <w:sz w:val="28"/>
          <w:szCs w:val="28"/>
          <w:lang w:eastAsia="zh-CN"/>
        </w:rPr>
        <w:t>第二十一条　</w:t>
      </w:r>
      <w:r>
        <w:rPr>
          <w:rFonts w:hint="eastAsia" w:ascii="仿宋" w:hAnsi="仿宋" w:eastAsia="仿宋" w:cs="Arial"/>
          <w:kern w:val="2"/>
          <w:sz w:val="28"/>
          <w:szCs w:val="28"/>
          <w:lang w:eastAsia="zh-CN"/>
        </w:rPr>
        <w:t>保险金</w:t>
      </w:r>
      <w:r>
        <w:rPr>
          <w:rFonts w:hint="eastAsia" w:ascii="仿宋" w:hAnsi="仿宋" w:eastAsia="仿宋" w:cs="Arial"/>
          <w:color w:val="000000"/>
          <w:kern w:val="2"/>
          <w:sz w:val="28"/>
          <w:szCs w:val="28"/>
          <w:lang w:eastAsia="zh-CN"/>
        </w:rPr>
        <w:t>申请人向保险人请求给付保险金时，应当提交下列证明和资料：</w:t>
      </w:r>
    </w:p>
    <w:p>
      <w:pPr>
        <w:keepNext w:val="0"/>
        <w:keepLines w:val="0"/>
        <w:widowControl w:val="0"/>
        <w:suppressLineNumbers w:val="0"/>
        <w:spacing w:before="0" w:beforeAutospacing="0" w:after="0" w:afterAutospacing="0" w:line="360" w:lineRule="auto"/>
        <w:ind w:left="0" w:right="0" w:firstLine="560" w:firstLineChars="200"/>
        <w:jc w:val="both"/>
      </w:pPr>
      <w:r>
        <w:rPr>
          <w:rFonts w:hint="eastAsia" w:ascii="仿宋" w:hAnsi="仿宋" w:eastAsia="仿宋" w:cs="仿宋"/>
          <w:color w:val="000000"/>
          <w:kern w:val="2"/>
          <w:sz w:val="28"/>
          <w:szCs w:val="28"/>
          <w:lang w:val="en-US" w:eastAsia="zh-CN" w:bidi="ar"/>
        </w:rPr>
        <w:t>（一）保险金给付申请书；</w:t>
      </w:r>
    </w:p>
    <w:p>
      <w:pPr>
        <w:keepNext w:val="0"/>
        <w:keepLines w:val="0"/>
        <w:widowControl w:val="0"/>
        <w:suppressLineNumbers w:val="0"/>
        <w:spacing w:before="0" w:beforeAutospacing="0" w:after="0" w:afterAutospacing="0" w:line="360" w:lineRule="auto"/>
        <w:ind w:left="0" w:right="0" w:firstLine="560" w:firstLineChars="200"/>
        <w:jc w:val="both"/>
      </w:pPr>
      <w:r>
        <w:rPr>
          <w:rFonts w:hint="eastAsia" w:ascii="仿宋" w:hAnsi="仿宋" w:eastAsia="仿宋" w:cs="仿宋"/>
          <w:color w:val="000000"/>
          <w:kern w:val="2"/>
          <w:sz w:val="28"/>
          <w:szCs w:val="28"/>
          <w:lang w:val="en-US" w:eastAsia="zh-CN" w:bidi="ar"/>
        </w:rPr>
        <w:t>（二）</w:t>
      </w:r>
      <w:r>
        <w:rPr>
          <w:rFonts w:hint="eastAsia" w:ascii="仿宋" w:hAnsi="仿宋" w:eastAsia="仿宋" w:cs="仿宋"/>
          <w:kern w:val="2"/>
          <w:sz w:val="28"/>
          <w:szCs w:val="28"/>
          <w:lang w:val="en-US" w:eastAsia="zh-CN" w:bidi="ar"/>
        </w:rPr>
        <w:t>保险单或者其他保险凭证、批单；</w:t>
      </w:r>
    </w:p>
    <w:p>
      <w:pPr>
        <w:keepNext w:val="0"/>
        <w:keepLines w:val="0"/>
        <w:widowControl w:val="0"/>
        <w:suppressLineNumbers w:val="0"/>
        <w:spacing w:before="0" w:beforeAutospacing="0" w:after="0" w:afterAutospacing="0" w:line="360" w:lineRule="auto"/>
        <w:ind w:left="0" w:right="0" w:firstLine="560" w:firstLineChars="200"/>
        <w:jc w:val="both"/>
      </w:pPr>
      <w:r>
        <w:rPr>
          <w:rFonts w:hint="eastAsia" w:ascii="仿宋" w:hAnsi="仿宋" w:eastAsia="仿宋" w:cs="仿宋"/>
          <w:color w:val="000000"/>
          <w:kern w:val="2"/>
          <w:sz w:val="28"/>
          <w:szCs w:val="28"/>
          <w:lang w:val="en-US" w:eastAsia="zh-CN" w:bidi="ar"/>
        </w:rPr>
        <w:t>（三）保险金申请人的身份证明，若保险金申请人系受托申请，还应当提供授权委托书</w:t>
      </w:r>
      <w:r>
        <w:rPr>
          <w:rFonts w:hint="eastAsia" w:ascii="仿宋" w:hAnsi="仿宋" w:eastAsia="仿宋" w:cs="仿宋"/>
          <w:kern w:val="0"/>
          <w:sz w:val="28"/>
          <w:szCs w:val="28"/>
          <w:lang w:val="en-US" w:eastAsia="zh-CN" w:bidi="ar"/>
        </w:rPr>
        <w:t>和授权委托人的身份证明</w:t>
      </w:r>
      <w:r>
        <w:rPr>
          <w:rFonts w:hint="eastAsia" w:ascii="仿宋" w:hAnsi="仿宋" w:eastAsia="仿宋" w:cs="仿宋"/>
          <w:color w:val="000000"/>
          <w:kern w:val="2"/>
          <w:sz w:val="28"/>
          <w:szCs w:val="28"/>
          <w:lang w:val="en-US" w:eastAsia="zh-CN" w:bidi="ar"/>
        </w:rPr>
        <w:t>；</w:t>
      </w:r>
    </w:p>
    <w:p>
      <w:pPr>
        <w:keepNext w:val="0"/>
        <w:keepLines w:val="0"/>
        <w:widowControl w:val="0"/>
        <w:suppressLineNumbers w:val="0"/>
        <w:spacing w:before="0" w:beforeAutospacing="0" w:after="0" w:afterAutospacing="0" w:line="360" w:lineRule="auto"/>
        <w:ind w:left="0" w:right="0" w:firstLine="560" w:firstLineChars="200"/>
        <w:jc w:val="both"/>
      </w:pPr>
      <w:r>
        <w:rPr>
          <w:rFonts w:hint="eastAsia" w:ascii="仿宋" w:hAnsi="仿宋" w:eastAsia="仿宋" w:cs="仿宋"/>
          <w:color w:val="000000"/>
          <w:kern w:val="2"/>
          <w:sz w:val="28"/>
          <w:szCs w:val="28"/>
          <w:lang w:val="en-US" w:eastAsia="zh-CN" w:bidi="ar"/>
        </w:rPr>
        <w:t>（四）保险人认可的机构（包括公安机关）出具的被保险人意外事故证明；</w:t>
      </w:r>
    </w:p>
    <w:p>
      <w:pPr>
        <w:keepNext w:val="0"/>
        <w:keepLines w:val="0"/>
        <w:widowControl w:val="0"/>
        <w:suppressLineNumbers w:val="0"/>
        <w:spacing w:before="0" w:beforeAutospacing="0" w:after="0" w:afterAutospacing="0" w:line="360" w:lineRule="auto"/>
        <w:ind w:left="0" w:right="0" w:firstLine="560" w:firstLineChars="200"/>
        <w:jc w:val="both"/>
      </w:pPr>
      <w:r>
        <w:rPr>
          <w:rFonts w:hint="eastAsia" w:ascii="仿宋" w:hAnsi="仿宋" w:eastAsia="仿宋" w:cs="仿宋"/>
          <w:kern w:val="2"/>
          <w:sz w:val="28"/>
          <w:szCs w:val="28"/>
          <w:lang w:val="en-US" w:eastAsia="zh-CN" w:bidi="ar"/>
        </w:rPr>
        <w:t>（五）申请意外身故保险金的，除第（一）至（四）项约定的证明和资料外，</w:t>
      </w:r>
      <w:r>
        <w:rPr>
          <w:rFonts w:hint="eastAsia" w:ascii="仿宋" w:hAnsi="仿宋" w:eastAsia="仿宋" w:cs="仿宋"/>
          <w:color w:val="000000"/>
          <w:kern w:val="2"/>
          <w:sz w:val="28"/>
          <w:szCs w:val="28"/>
          <w:lang w:val="en-US" w:eastAsia="zh-CN" w:bidi="ar"/>
        </w:rPr>
        <w:t>还应当提供</w:t>
      </w:r>
      <w:r>
        <w:rPr>
          <w:rFonts w:hint="eastAsia" w:ascii="仿宋" w:hAnsi="仿宋" w:eastAsia="仿宋" w:cs="仿宋"/>
          <w:color w:val="000000"/>
          <w:kern w:val="0"/>
          <w:sz w:val="28"/>
          <w:szCs w:val="28"/>
          <w:lang w:val="en-US" w:eastAsia="zh-CN" w:bidi="ar"/>
        </w:rPr>
        <w:t>保险人认可的机构（包括公安机关）出具</w:t>
      </w:r>
      <w:r>
        <w:rPr>
          <w:rFonts w:hint="eastAsia" w:ascii="仿宋" w:hAnsi="仿宋" w:eastAsia="仿宋" w:cs="仿宋"/>
          <w:color w:val="000000"/>
          <w:kern w:val="2"/>
          <w:sz w:val="28"/>
          <w:szCs w:val="28"/>
          <w:lang w:val="en-US" w:eastAsia="zh-CN" w:bidi="ar"/>
        </w:rPr>
        <w:t>的身故证明、户籍注销证明；若被保险人为宣告死亡，申请人应当提供法院出具的宣告死亡证明文件；</w:t>
      </w:r>
    </w:p>
    <w:p>
      <w:pPr>
        <w:keepNext w:val="0"/>
        <w:keepLines w:val="0"/>
        <w:widowControl w:val="0"/>
        <w:suppressLineNumbers w:val="0"/>
        <w:spacing w:before="0" w:beforeAutospacing="0" w:after="0" w:afterAutospacing="0" w:line="360" w:lineRule="auto"/>
        <w:ind w:left="0" w:right="0" w:firstLine="560" w:firstLineChars="200"/>
        <w:jc w:val="both"/>
      </w:pPr>
      <w:r>
        <w:rPr>
          <w:rFonts w:hint="eastAsia" w:ascii="仿宋" w:hAnsi="仿宋" w:eastAsia="仿宋" w:cs="仿宋"/>
          <w:color w:val="000000"/>
          <w:kern w:val="2"/>
          <w:sz w:val="28"/>
          <w:szCs w:val="28"/>
          <w:lang w:val="en-US" w:eastAsia="zh-CN" w:bidi="ar"/>
        </w:rPr>
        <w:t>（六）申请意外伤残保险金的，除第（一）至（四）项约定的证明和资料外，还应当提供二级以上（含）医疗机构或者司法鉴定机构根据《评定标准》出具的伤残程度鉴定诊断书；</w:t>
      </w:r>
    </w:p>
    <w:p>
      <w:pPr>
        <w:keepNext w:val="0"/>
        <w:keepLines w:val="0"/>
        <w:widowControl w:val="0"/>
        <w:suppressLineNumbers w:val="0"/>
        <w:spacing w:before="0" w:beforeAutospacing="0" w:after="0" w:afterAutospacing="0" w:line="360" w:lineRule="auto"/>
        <w:ind w:left="0" w:right="0" w:firstLine="560" w:firstLineChars="200"/>
        <w:jc w:val="both"/>
      </w:pPr>
      <w:r>
        <w:rPr>
          <w:rFonts w:hint="eastAsia" w:ascii="仿宋" w:hAnsi="仿宋" w:eastAsia="仿宋" w:cs="仿宋"/>
          <w:color w:val="000000"/>
          <w:kern w:val="2"/>
          <w:sz w:val="28"/>
          <w:szCs w:val="28"/>
          <w:lang w:val="en-US" w:eastAsia="zh-CN" w:bidi="ar"/>
        </w:rPr>
        <w:t>（七）</w:t>
      </w:r>
      <w:r>
        <w:rPr>
          <w:rFonts w:hint="eastAsia" w:ascii="仿宋" w:hAnsi="仿宋" w:eastAsia="仿宋" w:cs="仿宋"/>
          <w:kern w:val="2"/>
          <w:sz w:val="28"/>
          <w:szCs w:val="28"/>
          <w:lang w:val="en-US" w:eastAsia="zh-CN" w:bidi="ar"/>
        </w:rPr>
        <w:t>投保人、被保险人</w:t>
      </w:r>
      <w:r>
        <w:rPr>
          <w:rFonts w:hint="eastAsia" w:ascii="仿宋" w:hAnsi="仿宋" w:eastAsia="仿宋" w:cs="Times New Roman"/>
          <w:color w:val="000000"/>
          <w:kern w:val="2"/>
          <w:sz w:val="28"/>
          <w:szCs w:val="28"/>
          <w:lang w:val="en-US" w:eastAsia="zh-CN" w:bidi="ar"/>
        </w:rPr>
        <w:t>或</w:t>
      </w:r>
      <w:r>
        <w:rPr>
          <w:rFonts w:hint="eastAsia" w:ascii="仿宋" w:hAnsi="仿宋" w:eastAsia="仿宋" w:cs="仿宋"/>
          <w:kern w:val="2"/>
          <w:sz w:val="28"/>
          <w:szCs w:val="28"/>
          <w:lang w:val="en-US" w:eastAsia="zh-CN" w:bidi="ar"/>
        </w:rPr>
        <w:t>者受益人所能提供的与确认保险事故的性质、原因、损失程度等有关的其他证明和资料。</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kern w:val="2"/>
          <w:sz w:val="28"/>
          <w:szCs w:val="28"/>
          <w:lang w:val="en-US" w:eastAsia="zh-CN" w:bidi="ar"/>
        </w:rPr>
        <w:t>保险金申请人未能提供有关证明和资料，导致保险人无法核实保险事故的性质、原因、损失程度的，保险人对无法核实部分不承担给付保险金的责任。</w:t>
      </w:r>
    </w:p>
    <w:p>
      <w:pPr>
        <w:pStyle w:val="8"/>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kern w:val="2"/>
          <w:sz w:val="28"/>
          <w:szCs w:val="28"/>
          <w:lang w:eastAsia="zh-CN"/>
        </w:rPr>
        <w:t>第二十二条　</w:t>
      </w:r>
      <w:r>
        <w:rPr>
          <w:rFonts w:hint="eastAsia" w:ascii="仿宋" w:hAnsi="仿宋" w:eastAsia="仿宋" w:cs="Arial"/>
          <w:kern w:val="2"/>
          <w:sz w:val="28"/>
          <w:szCs w:val="28"/>
          <w:lang w:eastAsia="zh-CN"/>
        </w:rPr>
        <w:t>收到保险事故发生的通知或信息的，保险人有权对投保人、被保险人、受益人等进行调查和检查，投保人、被保险人、受益人等应当尽量予以配合。</w:t>
      </w:r>
    </w:p>
    <w:p>
      <w:pPr>
        <w:pStyle w:val="8"/>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kern w:val="2"/>
          <w:sz w:val="28"/>
          <w:szCs w:val="28"/>
          <w:lang w:eastAsia="zh-CN"/>
        </w:rPr>
        <w:t>第二十三条　</w:t>
      </w:r>
      <w:r>
        <w:rPr>
          <w:rFonts w:hint="eastAsia" w:ascii="仿宋" w:hAnsi="仿宋" w:eastAsia="仿宋" w:cs="Arial"/>
          <w:kern w:val="2"/>
          <w:sz w:val="28"/>
          <w:szCs w:val="28"/>
          <w:lang w:eastAsia="zh-CN"/>
        </w:rPr>
        <w:t>保险金</w:t>
      </w:r>
      <w:r>
        <w:rPr>
          <w:rFonts w:hint="eastAsia" w:ascii="仿宋" w:hAnsi="仿宋" w:eastAsia="仿宋" w:cs="Arial"/>
          <w:sz w:val="28"/>
          <w:szCs w:val="28"/>
          <w:lang w:eastAsia="zh-CN"/>
        </w:rPr>
        <w:t>申请人向保险人请求给付保险金的诉讼时效期间为二年，自其知道或者应当知道保险事故发生之日起计算。</w:t>
      </w:r>
    </w:p>
    <w:p>
      <w:pPr>
        <w:pStyle w:val="9"/>
        <w:widowControl/>
        <w:spacing w:before="0" w:beforeAutospacing="0" w:after="0" w:afterAutospacing="0" w:line="360" w:lineRule="auto"/>
        <w:ind w:left="0" w:right="0" w:firstLine="480" w:firstLineChars="200"/>
        <w:jc w:val="center"/>
      </w:pPr>
      <w:r>
        <w:rPr>
          <w:lang w:eastAsia="zh-CN"/>
        </w:rPr>
        <w:t> </w:t>
      </w:r>
    </w:p>
    <w:p>
      <w:pPr>
        <w:pStyle w:val="9"/>
        <w:widowControl/>
        <w:spacing w:before="0" w:beforeAutospacing="0" w:after="0" w:afterAutospacing="0" w:line="360" w:lineRule="auto"/>
        <w:ind w:left="0" w:right="0" w:firstLine="602" w:firstLineChars="200"/>
        <w:jc w:val="center"/>
      </w:pPr>
      <w:r>
        <w:rPr>
          <w:rFonts w:hint="eastAsia" w:ascii="仿宋" w:hAnsi="仿宋" w:eastAsia="仿宋" w:cs="Arial"/>
          <w:b/>
          <w:kern w:val="2"/>
          <w:sz w:val="30"/>
          <w:szCs w:val="30"/>
          <w:lang w:eastAsia="zh-CN"/>
        </w:rPr>
        <w:t>保险合同的变更与解除</w:t>
      </w:r>
    </w:p>
    <w:p>
      <w:pPr>
        <w:pStyle w:val="8"/>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kern w:val="2"/>
          <w:sz w:val="28"/>
          <w:szCs w:val="28"/>
          <w:lang w:eastAsia="zh-CN"/>
        </w:rPr>
        <w:t>第二十四条　</w:t>
      </w:r>
      <w:r>
        <w:rPr>
          <w:rFonts w:hint="eastAsia" w:ascii="仿宋" w:hAnsi="仿宋" w:eastAsia="仿宋" w:cs="Arial"/>
          <w:kern w:val="2"/>
          <w:sz w:val="28"/>
          <w:szCs w:val="28"/>
          <w:lang w:eastAsia="zh-CN"/>
        </w:rPr>
        <w:t>除本合同另有约定外，投保人和保险人双方经协商同意，</w:t>
      </w:r>
      <w:r>
        <w:rPr>
          <w:rFonts w:hint="eastAsia" w:ascii="仿宋" w:hAnsi="仿宋" w:eastAsia="仿宋" w:cs="Arial"/>
          <w:color w:val="000000"/>
          <w:sz w:val="28"/>
          <w:szCs w:val="28"/>
          <w:lang w:eastAsia="zh-CN"/>
        </w:rPr>
        <w:t>在不违反法律和监管规定的情况下，</w:t>
      </w:r>
      <w:r>
        <w:rPr>
          <w:rFonts w:hint="eastAsia" w:ascii="仿宋" w:hAnsi="仿宋" w:eastAsia="仿宋" w:cs="Arial"/>
          <w:kern w:val="2"/>
          <w:sz w:val="28"/>
          <w:szCs w:val="28"/>
          <w:lang w:eastAsia="zh-CN"/>
        </w:rPr>
        <w:t>可变更本合同的有关内容，在本合同保险单或者其他保险凭证上加以批注或者出具批单后生效，或者由投保人和保险人订立合同变更书面协议后生效。</w:t>
      </w:r>
    </w:p>
    <w:p>
      <w:pPr>
        <w:pStyle w:val="8"/>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kern w:val="2"/>
          <w:sz w:val="28"/>
          <w:szCs w:val="28"/>
          <w:lang w:eastAsia="zh-CN"/>
        </w:rPr>
        <w:t>第二十五条　</w:t>
      </w:r>
      <w:r>
        <w:rPr>
          <w:rFonts w:hint="eastAsia" w:ascii="仿宋" w:hAnsi="仿宋" w:eastAsia="仿宋" w:cs="Arial"/>
          <w:b/>
          <w:kern w:val="2"/>
          <w:sz w:val="28"/>
          <w:szCs w:val="28"/>
          <w:lang w:eastAsia="zh-CN"/>
        </w:rPr>
        <w:t>若发生归于本保险条款“责任免除”部分的被保险人身故，本合同约定的对该被保险人的保险责任终止，除法律另有规定外，保险人退还相应现金价值。</w:t>
      </w:r>
    </w:p>
    <w:p>
      <w:pPr>
        <w:pStyle w:val="8"/>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kern w:val="2"/>
          <w:sz w:val="28"/>
          <w:szCs w:val="28"/>
          <w:lang w:eastAsia="zh-CN"/>
        </w:rPr>
        <w:t>第二十六条　</w:t>
      </w:r>
      <w:r>
        <w:rPr>
          <w:rFonts w:hint="eastAsia" w:ascii="仿宋" w:hAnsi="仿宋" w:eastAsia="仿宋" w:cs="Arial"/>
          <w:kern w:val="2"/>
          <w:sz w:val="28"/>
          <w:szCs w:val="28"/>
          <w:lang w:eastAsia="zh-CN"/>
        </w:rPr>
        <w:t>在本合同成立后，投保人可以书面形式通知保险人解除本合同。保险人根据本合同的约定已给付保险金，</w:t>
      </w:r>
      <w:r>
        <w:rPr>
          <w:rFonts w:hint="eastAsia" w:ascii="仿宋" w:hAnsi="仿宋" w:eastAsia="仿宋" w:cs="Arial"/>
          <w:b/>
          <w:color w:val="000000"/>
          <w:kern w:val="2"/>
          <w:sz w:val="28"/>
          <w:szCs w:val="28"/>
          <w:lang w:eastAsia="zh-CN"/>
        </w:rPr>
        <w:t>或者已发生本合同约定的保险事故但是尚未给付保险金的，投保人不得解除本合同，但是受益人放弃保险金请求权的不在此限。</w:t>
      </w:r>
    </w:p>
    <w:p>
      <w:pPr>
        <w:keepNext w:val="0"/>
        <w:keepLines w:val="0"/>
        <w:widowControl/>
        <w:suppressLineNumbers w:val="0"/>
        <w:spacing w:before="0" w:beforeAutospacing="0" w:after="0" w:afterAutospacing="0" w:line="360" w:lineRule="auto"/>
        <w:ind w:left="0" w:right="0" w:firstLine="560" w:firstLineChars="200"/>
        <w:jc w:val="both"/>
      </w:pPr>
      <w:r>
        <w:rPr>
          <w:rFonts w:hint="eastAsia" w:ascii="仿宋" w:hAnsi="仿宋" w:eastAsia="仿宋" w:cs="仿宋"/>
          <w:kern w:val="0"/>
          <w:sz w:val="28"/>
          <w:szCs w:val="28"/>
          <w:lang w:val="en-US" w:eastAsia="zh-CN" w:bidi="ar"/>
        </w:rPr>
        <w:t>投保人解除本保险合同时，应当提供下列证明和资料：</w:t>
      </w:r>
    </w:p>
    <w:p>
      <w:pPr>
        <w:keepNext w:val="0"/>
        <w:keepLines w:val="0"/>
        <w:widowControl/>
        <w:suppressLineNumbers w:val="0"/>
        <w:spacing w:before="0" w:beforeAutospacing="0" w:after="0" w:afterAutospacing="0" w:line="360" w:lineRule="auto"/>
        <w:ind w:left="0" w:right="0" w:firstLine="560" w:firstLineChars="200"/>
        <w:jc w:val="both"/>
      </w:pPr>
      <w:r>
        <w:rPr>
          <w:rFonts w:hint="eastAsia" w:ascii="仿宋" w:hAnsi="仿宋" w:eastAsia="仿宋" w:cs="仿宋"/>
          <w:kern w:val="0"/>
          <w:sz w:val="28"/>
          <w:szCs w:val="28"/>
          <w:lang w:val="en-US" w:eastAsia="zh-CN" w:bidi="ar"/>
        </w:rPr>
        <w:t>（一）解除合同通知书；</w:t>
      </w:r>
    </w:p>
    <w:p>
      <w:pPr>
        <w:keepNext w:val="0"/>
        <w:keepLines w:val="0"/>
        <w:widowControl/>
        <w:suppressLineNumbers w:val="0"/>
        <w:spacing w:before="0" w:beforeAutospacing="0" w:after="0" w:afterAutospacing="0" w:line="360" w:lineRule="auto"/>
        <w:ind w:left="0" w:right="0" w:firstLine="560" w:firstLineChars="200"/>
        <w:jc w:val="both"/>
      </w:pPr>
      <w:r>
        <w:rPr>
          <w:rFonts w:hint="eastAsia" w:ascii="仿宋" w:hAnsi="仿宋" w:eastAsia="仿宋" w:cs="仿宋"/>
          <w:kern w:val="0"/>
          <w:sz w:val="28"/>
          <w:szCs w:val="28"/>
          <w:lang w:val="en-US" w:eastAsia="zh-CN" w:bidi="ar"/>
        </w:rPr>
        <w:t>（二）保险单或者其他保险凭证、批单；</w:t>
      </w:r>
    </w:p>
    <w:p>
      <w:pPr>
        <w:keepNext w:val="0"/>
        <w:keepLines w:val="0"/>
        <w:widowControl/>
        <w:suppressLineNumbers w:val="0"/>
        <w:spacing w:before="0" w:beforeAutospacing="0" w:after="0" w:afterAutospacing="0" w:line="360" w:lineRule="auto"/>
        <w:ind w:left="0" w:right="0" w:firstLine="560" w:firstLineChars="200"/>
        <w:jc w:val="both"/>
      </w:pPr>
      <w:r>
        <w:rPr>
          <w:rFonts w:hint="eastAsia" w:ascii="仿宋" w:hAnsi="仿宋" w:eastAsia="仿宋" w:cs="仿宋"/>
          <w:kern w:val="0"/>
          <w:sz w:val="28"/>
          <w:szCs w:val="28"/>
          <w:lang w:val="en-US" w:eastAsia="zh-CN" w:bidi="ar"/>
        </w:rPr>
        <w:t>（三）投保人身份证明；</w:t>
      </w:r>
    </w:p>
    <w:p>
      <w:pPr>
        <w:keepNext w:val="0"/>
        <w:keepLines w:val="0"/>
        <w:widowControl/>
        <w:suppressLineNumbers w:val="0"/>
        <w:spacing w:before="0" w:beforeAutospacing="0" w:after="0" w:afterAutospacing="0" w:line="360" w:lineRule="auto"/>
        <w:ind w:left="0" w:right="0" w:firstLine="560" w:firstLineChars="200"/>
        <w:jc w:val="both"/>
      </w:pPr>
      <w:r>
        <w:rPr>
          <w:rFonts w:hint="eastAsia" w:ascii="仿宋" w:hAnsi="仿宋" w:eastAsia="仿宋" w:cs="仿宋"/>
          <w:kern w:val="0"/>
          <w:sz w:val="28"/>
          <w:szCs w:val="28"/>
          <w:lang w:val="en-US" w:eastAsia="zh-CN" w:bidi="ar"/>
        </w:rPr>
        <w:t>（四）保险费发票或者收据；</w:t>
      </w:r>
    </w:p>
    <w:p>
      <w:pPr>
        <w:keepNext w:val="0"/>
        <w:keepLines w:val="0"/>
        <w:widowControl/>
        <w:suppressLineNumbers w:val="0"/>
        <w:spacing w:before="0" w:beforeAutospacing="0" w:after="0" w:afterAutospacing="0" w:line="360" w:lineRule="auto"/>
        <w:ind w:left="0" w:right="0" w:firstLine="560" w:firstLineChars="200"/>
        <w:jc w:val="both"/>
      </w:pPr>
      <w:r>
        <w:rPr>
          <w:rFonts w:hint="eastAsia" w:ascii="仿宋" w:hAnsi="仿宋" w:eastAsia="仿宋" w:cs="仿宋"/>
          <w:kern w:val="0"/>
          <w:sz w:val="28"/>
          <w:szCs w:val="28"/>
          <w:lang w:val="en-US" w:eastAsia="zh-CN" w:bidi="ar"/>
        </w:rPr>
        <w:t>（五）保险人合理要求的其他有关证明和资料。</w:t>
      </w:r>
    </w:p>
    <w:p>
      <w:pPr>
        <w:keepNext w:val="0"/>
        <w:keepLines w:val="0"/>
        <w:widowControl/>
        <w:suppressLineNumbers w:val="0"/>
        <w:spacing w:before="0" w:beforeAutospacing="0" w:after="0" w:afterAutospacing="0" w:line="360" w:lineRule="auto"/>
        <w:ind w:left="0" w:right="0" w:firstLine="560" w:firstLineChars="200"/>
        <w:jc w:val="both"/>
      </w:pPr>
      <w:r>
        <w:rPr>
          <w:rFonts w:hint="eastAsia" w:ascii="仿宋" w:hAnsi="仿宋" w:eastAsia="仿宋" w:cs="仿宋"/>
          <w:kern w:val="0"/>
          <w:sz w:val="28"/>
          <w:szCs w:val="28"/>
          <w:lang w:val="en-US" w:eastAsia="zh-CN" w:bidi="ar"/>
        </w:rPr>
        <w:t>本合同的效力至保险人接到解除合同通知书之日二十四时或者通知书上载明的合同终止时间（以较晚者为准）终止。自收到前款约定的证明和资料之日起三十日内，</w:t>
      </w:r>
      <w:r>
        <w:rPr>
          <w:rFonts w:hint="eastAsia" w:ascii="仿宋" w:hAnsi="仿宋" w:eastAsia="仿宋" w:cs="仿宋"/>
          <w:b/>
          <w:kern w:val="0"/>
          <w:sz w:val="28"/>
          <w:szCs w:val="28"/>
          <w:lang w:val="en-US" w:eastAsia="zh-CN" w:bidi="ar"/>
        </w:rPr>
        <w:t>保险人退还相应现金价值。</w:t>
      </w:r>
    </w:p>
    <w:p>
      <w:pPr>
        <w:pStyle w:val="9"/>
        <w:widowControl/>
        <w:spacing w:before="0" w:beforeAutospacing="0" w:after="0" w:afterAutospacing="0" w:line="360" w:lineRule="auto"/>
        <w:ind w:left="0" w:right="0" w:firstLine="480" w:firstLineChars="200"/>
        <w:jc w:val="center"/>
      </w:pPr>
      <w:r>
        <w:rPr>
          <w:lang w:eastAsia="zh-CN"/>
        </w:rPr>
        <w:t> </w:t>
      </w:r>
    </w:p>
    <w:p>
      <w:pPr>
        <w:pStyle w:val="9"/>
        <w:widowControl/>
        <w:spacing w:before="0" w:beforeAutospacing="0" w:after="0" w:afterAutospacing="0" w:line="360" w:lineRule="auto"/>
        <w:ind w:left="0" w:right="0" w:firstLine="602" w:firstLineChars="200"/>
        <w:jc w:val="center"/>
      </w:pPr>
      <w:r>
        <w:rPr>
          <w:rFonts w:hint="eastAsia" w:ascii="仿宋" w:hAnsi="仿宋" w:eastAsia="仿宋" w:cs="Arial"/>
          <w:b/>
          <w:kern w:val="2"/>
          <w:sz w:val="30"/>
          <w:szCs w:val="30"/>
          <w:lang w:eastAsia="zh-CN"/>
        </w:rPr>
        <w:t>争议处理与法律适用</w:t>
      </w:r>
    </w:p>
    <w:p>
      <w:pPr>
        <w:pStyle w:val="8"/>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kern w:val="2"/>
          <w:sz w:val="28"/>
          <w:szCs w:val="28"/>
          <w:lang w:eastAsia="zh-CN"/>
        </w:rPr>
        <w:t>第二十七条　</w:t>
      </w:r>
      <w:r>
        <w:rPr>
          <w:rFonts w:hint="eastAsia" w:ascii="仿宋" w:hAnsi="仿宋" w:eastAsia="仿宋" w:cs="Arial"/>
          <w:kern w:val="2"/>
          <w:sz w:val="28"/>
          <w:szCs w:val="28"/>
          <w:lang w:eastAsia="zh-CN"/>
        </w:rPr>
        <w:t>因履行本合同发生的争议，由当事人协商解决。协商不成的，提交本合同载明的仲裁机构仲裁；本合同未载明仲裁机构且争议发生后未达成仲裁协议的，依法向人民法院起诉。</w:t>
      </w:r>
    </w:p>
    <w:p>
      <w:pPr>
        <w:pStyle w:val="8"/>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kern w:val="2"/>
          <w:sz w:val="28"/>
          <w:szCs w:val="28"/>
          <w:lang w:eastAsia="zh-CN"/>
        </w:rPr>
        <w:t>第二十八条　</w:t>
      </w:r>
      <w:r>
        <w:rPr>
          <w:rFonts w:hint="eastAsia" w:ascii="仿宋" w:hAnsi="仿宋" w:eastAsia="仿宋" w:cs="Arial"/>
          <w:kern w:val="2"/>
          <w:sz w:val="28"/>
          <w:szCs w:val="28"/>
          <w:lang w:eastAsia="zh-CN"/>
        </w:rPr>
        <w:t>与本合同有关的以及履行本合同产生的一切争议处理适用中华人民共和国法律（不包括港澳台地区法律）。</w:t>
      </w:r>
    </w:p>
    <w:p>
      <w:pPr>
        <w:pStyle w:val="9"/>
        <w:widowControl/>
        <w:spacing w:before="0" w:beforeAutospacing="0" w:after="0" w:afterAutospacing="0" w:line="360" w:lineRule="auto"/>
        <w:ind w:left="0" w:right="0" w:firstLine="480" w:firstLineChars="200"/>
        <w:jc w:val="center"/>
      </w:pPr>
      <w:r>
        <w:rPr>
          <w:lang w:eastAsia="zh-CN"/>
        </w:rPr>
        <w:t> </w:t>
      </w:r>
    </w:p>
    <w:p>
      <w:pPr>
        <w:pStyle w:val="9"/>
        <w:widowControl/>
        <w:spacing w:before="0" w:beforeAutospacing="0" w:after="0" w:afterAutospacing="0" w:line="360" w:lineRule="auto"/>
        <w:ind w:left="0" w:right="0" w:firstLine="602" w:firstLineChars="200"/>
        <w:jc w:val="center"/>
      </w:pPr>
      <w:r>
        <w:rPr>
          <w:rFonts w:hint="eastAsia" w:ascii="仿宋" w:hAnsi="仿宋" w:eastAsia="仿宋" w:cs="Arial"/>
          <w:b/>
          <w:kern w:val="2"/>
          <w:sz w:val="30"/>
          <w:szCs w:val="30"/>
          <w:lang w:eastAsia="zh-CN"/>
        </w:rPr>
        <w:t>释义</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kern w:val="2"/>
          <w:sz w:val="28"/>
          <w:szCs w:val="28"/>
          <w:lang w:val="en-US" w:eastAsia="zh-CN" w:bidi="ar"/>
        </w:rPr>
        <w:t>周岁：</w:t>
      </w:r>
      <w:r>
        <w:rPr>
          <w:rFonts w:hint="eastAsia" w:ascii="仿宋" w:hAnsi="仿宋" w:eastAsia="仿宋" w:cs="仿宋"/>
          <w:kern w:val="2"/>
          <w:sz w:val="28"/>
          <w:szCs w:val="28"/>
          <w:lang w:val="en-US" w:eastAsia="zh-CN" w:bidi="ar"/>
        </w:rPr>
        <w:t>指按法定身份证明文件中记载的出生日期计算的年龄，自出生之日起为零周岁，每经过一年增加一岁，不足一年的不计。</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kern w:val="2"/>
          <w:sz w:val="28"/>
          <w:szCs w:val="28"/>
          <w:lang w:val="en-US" w:eastAsia="zh-CN" w:bidi="ar"/>
        </w:rPr>
        <w:t>意外伤害：</w:t>
      </w:r>
      <w:r>
        <w:rPr>
          <w:rFonts w:hint="eastAsia" w:ascii="仿宋" w:hAnsi="仿宋" w:eastAsia="仿宋" w:cs="仿宋"/>
          <w:kern w:val="2"/>
          <w:sz w:val="28"/>
          <w:szCs w:val="28"/>
          <w:lang w:val="en-US" w:eastAsia="zh-CN" w:bidi="ar"/>
        </w:rPr>
        <w:t>指外来的、突发的、非本意的、非疾病的使身体受到伤害的客观事件。</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kern w:val="2"/>
          <w:sz w:val="28"/>
          <w:szCs w:val="28"/>
          <w:lang w:val="en-US" w:eastAsia="zh-CN" w:bidi="ar"/>
        </w:rPr>
        <w:t>《人身保险伤残评定标准及代码》：</w:t>
      </w:r>
      <w:r>
        <w:rPr>
          <w:rFonts w:hint="eastAsia" w:ascii="仿宋" w:hAnsi="仿宋" w:eastAsia="仿宋" w:cs="仿宋"/>
          <w:kern w:val="2"/>
          <w:sz w:val="28"/>
          <w:szCs w:val="28"/>
          <w:lang w:val="en-US" w:eastAsia="zh-CN" w:bidi="ar"/>
        </w:rPr>
        <w:t>指由中国保险监督管理委员会发布(保监发[2014]6号)并经国家标准化委员会备案的中华人民共和国金融行业标准，编号JR/T 0083—2013。</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kern w:val="0"/>
          <w:sz w:val="28"/>
          <w:szCs w:val="28"/>
          <w:lang w:val="en-US" w:eastAsia="zh-CN" w:bidi="ar"/>
        </w:rPr>
        <w:t>自我伤害</w:t>
      </w:r>
      <w:r>
        <w:rPr>
          <w:rFonts w:hint="eastAsia" w:ascii="仿宋" w:hAnsi="仿宋" w:eastAsia="仿宋" w:cs="仿宋"/>
          <w:kern w:val="0"/>
          <w:sz w:val="28"/>
          <w:szCs w:val="28"/>
          <w:lang w:val="en-US" w:eastAsia="zh-CN" w:bidi="ar"/>
        </w:rPr>
        <w:t>：被保险人主动造成的、或被保险人明知或可预知风险可能发生而不进行规避导致自身肢体伤害或机能损伤的行为。</w:t>
      </w:r>
    </w:p>
    <w:p>
      <w:pPr>
        <w:keepNext w:val="0"/>
        <w:keepLines w:val="0"/>
        <w:widowControl w:val="0"/>
        <w:suppressLineNumbers w:val="0"/>
        <w:spacing w:before="0" w:beforeAutospacing="0" w:after="0" w:afterAutospacing="0" w:line="360" w:lineRule="auto"/>
        <w:ind w:left="0" w:right="0" w:firstLine="582" w:firstLineChars="200"/>
        <w:jc w:val="both"/>
      </w:pPr>
      <w:r>
        <w:rPr>
          <w:rFonts w:hint="eastAsia" w:ascii="仿宋" w:hAnsi="仿宋" w:eastAsia="仿宋" w:cs="仿宋"/>
          <w:b/>
          <w:color w:val="000000"/>
          <w:spacing w:val="5"/>
          <w:kern w:val="2"/>
          <w:sz w:val="28"/>
          <w:szCs w:val="28"/>
          <w:lang w:val="en-US" w:eastAsia="zh-CN" w:bidi="ar"/>
        </w:rPr>
        <w:t>医疗机构：</w:t>
      </w:r>
      <w:r>
        <w:rPr>
          <w:rFonts w:hint="eastAsia" w:ascii="仿宋" w:hAnsi="仿宋" w:eastAsia="仿宋" w:cs="仿宋"/>
          <w:color w:val="000000"/>
          <w:spacing w:val="5"/>
          <w:kern w:val="2"/>
          <w:sz w:val="28"/>
          <w:szCs w:val="28"/>
          <w:lang w:val="en-US" w:eastAsia="zh-CN" w:bidi="ar"/>
        </w:rPr>
        <w:t>指拥有合法经营执照，设立的主要目的为向受伤者和患病者提供住院治疗和护理服务而非主要作为康复医院、诊所、护理、疗养、戒酒、戒毒、养老院或类似目的，具有符合所在地有关医院管理规则设置标准的医疗设施，有合格的医生和护士提供全日二十四小时的医疗和护理服务的机构。</w:t>
      </w:r>
    </w:p>
    <w:p>
      <w:pPr>
        <w:pStyle w:val="3"/>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Arial"/>
          <w:b/>
          <w:color w:val="000000"/>
          <w:kern w:val="2"/>
          <w:sz w:val="28"/>
          <w:szCs w:val="28"/>
          <w:lang w:eastAsia="zh-CN"/>
        </w:rPr>
        <w:t>猝死：</w:t>
      </w:r>
      <w:r>
        <w:rPr>
          <w:rFonts w:hint="eastAsia" w:ascii="仿宋" w:hAnsi="仿宋" w:eastAsia="仿宋" w:cs="Arial"/>
          <w:kern w:val="2"/>
          <w:sz w:val="28"/>
          <w:szCs w:val="28"/>
          <w:lang w:eastAsia="zh-CN"/>
        </w:rPr>
        <w:t>指表面健康的人因潜在疾病、机能障碍或其他原因在出现症状后较短时间内发生的非暴力性突然死亡。猝死的认定以医院的诊断或公安机关的鉴定为准。</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color w:val="000000"/>
          <w:kern w:val="2"/>
          <w:sz w:val="28"/>
          <w:szCs w:val="28"/>
          <w:lang w:val="en-US" w:eastAsia="zh-CN" w:bidi="ar"/>
        </w:rPr>
        <w:t>医疗事故：</w:t>
      </w:r>
      <w:r>
        <w:rPr>
          <w:rFonts w:hint="eastAsia" w:ascii="仿宋" w:hAnsi="仿宋" w:eastAsia="仿宋" w:cs="仿宋"/>
          <w:color w:val="000000"/>
          <w:kern w:val="2"/>
          <w:sz w:val="28"/>
          <w:szCs w:val="28"/>
          <w:lang w:val="en-US" w:eastAsia="zh-CN" w:bidi="ar"/>
        </w:rPr>
        <w:t>指医疗机构及其医务人员在医疗活动中，违反医疗卫生管理法律、行政法规、部门规章和诊疗护理规范、常规，过失造成患者人身伤害的事故。</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color w:val="000000"/>
          <w:kern w:val="2"/>
          <w:sz w:val="28"/>
          <w:szCs w:val="28"/>
          <w:lang w:val="en-US" w:eastAsia="zh-CN" w:bidi="ar"/>
        </w:rPr>
        <w:t>潜水：</w:t>
      </w:r>
      <w:r>
        <w:rPr>
          <w:rFonts w:hint="eastAsia" w:ascii="仿宋" w:hAnsi="仿宋" w:eastAsia="仿宋" w:cs="仿宋"/>
          <w:color w:val="000000"/>
          <w:kern w:val="2"/>
          <w:sz w:val="28"/>
          <w:szCs w:val="28"/>
          <w:lang w:val="en-US" w:eastAsia="zh-CN" w:bidi="ar"/>
        </w:rPr>
        <w:t>指以辅助呼吸器材在江、河、湖、海、水库、运河等水域进行的水下活动。</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color w:val="000000"/>
          <w:kern w:val="2"/>
          <w:sz w:val="28"/>
          <w:szCs w:val="28"/>
          <w:lang w:val="en-US" w:eastAsia="zh-CN" w:bidi="ar"/>
        </w:rPr>
        <w:t>攀岩：</w:t>
      </w:r>
      <w:r>
        <w:rPr>
          <w:rFonts w:hint="eastAsia" w:ascii="仿宋" w:hAnsi="仿宋" w:eastAsia="仿宋" w:cs="仿宋"/>
          <w:color w:val="000000"/>
          <w:kern w:val="2"/>
          <w:sz w:val="28"/>
          <w:szCs w:val="28"/>
          <w:lang w:val="en-US" w:eastAsia="zh-CN" w:bidi="ar"/>
        </w:rPr>
        <w:t xml:space="preserve">指攀登悬崖、楼宇外墙、人造悬崖、冰崖、冰山等运动。 </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color w:val="000000"/>
          <w:kern w:val="2"/>
          <w:sz w:val="28"/>
          <w:szCs w:val="28"/>
          <w:lang w:val="en-US" w:eastAsia="zh-CN" w:bidi="ar"/>
        </w:rPr>
        <w:t>探险：</w:t>
      </w:r>
      <w:r>
        <w:rPr>
          <w:rFonts w:hint="eastAsia" w:ascii="仿宋" w:hAnsi="仿宋" w:eastAsia="仿宋" w:cs="仿宋"/>
          <w:color w:val="000000"/>
          <w:kern w:val="2"/>
          <w:sz w:val="28"/>
          <w:szCs w:val="28"/>
          <w:lang w:val="en-US" w:eastAsia="zh-CN" w:bidi="ar"/>
        </w:rPr>
        <w:t>指明知在某种特定的自然条件下有失去生命或者使身体受到伤害的危险，而故意使自己置身其中的行为。如江河漂流、徒步穿越沙漠或者人迹罕至的原始森林等活动。</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color w:val="000000"/>
          <w:kern w:val="2"/>
          <w:sz w:val="28"/>
          <w:szCs w:val="28"/>
          <w:lang w:val="en-US" w:eastAsia="zh-CN" w:bidi="ar"/>
        </w:rPr>
        <w:t>武术比赛：</w:t>
      </w:r>
      <w:r>
        <w:rPr>
          <w:rFonts w:hint="eastAsia" w:ascii="仿宋" w:hAnsi="仿宋" w:eastAsia="仿宋" w:cs="仿宋"/>
          <w:color w:val="000000"/>
          <w:kern w:val="2"/>
          <w:sz w:val="28"/>
          <w:szCs w:val="28"/>
          <w:lang w:val="en-US" w:eastAsia="zh-CN" w:bidi="ar"/>
        </w:rPr>
        <w:t>指两人或者两人以上对抗性柔道、空手道、跆拳道、散打、拳击等各种拳术及各种使用器械的对抗性比赛。</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color w:val="000000"/>
          <w:kern w:val="2"/>
          <w:sz w:val="28"/>
          <w:szCs w:val="28"/>
          <w:lang w:val="en-US" w:eastAsia="zh-CN" w:bidi="ar"/>
        </w:rPr>
        <w:t>特技：</w:t>
      </w:r>
      <w:r>
        <w:rPr>
          <w:rFonts w:hint="eastAsia" w:ascii="仿宋" w:hAnsi="仿宋" w:eastAsia="仿宋" w:cs="仿宋"/>
          <w:color w:val="000000"/>
          <w:kern w:val="2"/>
          <w:sz w:val="28"/>
          <w:szCs w:val="28"/>
          <w:lang w:val="en-US" w:eastAsia="zh-CN" w:bidi="ar"/>
        </w:rPr>
        <w:t>指从事马术、杂技、驯兽等方面的表演、运动或者其他专门活动的特殊技能。</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宋体"/>
          <w:b/>
          <w:kern w:val="0"/>
          <w:sz w:val="28"/>
          <w:szCs w:val="28"/>
          <w:lang w:val="en-US" w:eastAsia="zh-CN" w:bidi="ar"/>
        </w:rPr>
        <w:t>恐怖活动：</w:t>
      </w:r>
      <w:r>
        <w:rPr>
          <w:rFonts w:hint="eastAsia" w:ascii="仿宋" w:hAnsi="仿宋" w:eastAsia="仿宋" w:cs="仿宋"/>
          <w:color w:val="000000"/>
          <w:spacing w:val="-7"/>
          <w:kern w:val="2"/>
          <w:sz w:val="28"/>
          <w:szCs w:val="28"/>
          <w:lang w:val="en-US" w:eastAsia="zh-CN" w:bidi="ar"/>
        </w:rPr>
        <w:t>指</w:t>
      </w:r>
      <w:r>
        <w:rPr>
          <w:rFonts w:hint="eastAsia" w:ascii="仿宋" w:hAnsi="仿宋" w:eastAsia="仿宋" w:cs="仿宋"/>
          <w:spacing w:val="-7"/>
          <w:kern w:val="2"/>
          <w:sz w:val="28"/>
          <w:szCs w:val="28"/>
          <w:lang w:val="en-US" w:eastAsia="zh-CN" w:bidi="ar"/>
        </w:rPr>
        <w:t>恐怖主义性质的下列行为：</w:t>
      </w:r>
    </w:p>
    <w:p>
      <w:pPr>
        <w:keepNext w:val="0"/>
        <w:keepLines w:val="0"/>
        <w:widowControl w:val="0"/>
        <w:suppressLineNumbers w:val="0"/>
        <w:spacing w:before="0" w:beforeAutospacing="0" w:after="0" w:afterAutospacing="0" w:line="360" w:lineRule="auto"/>
        <w:ind w:left="0" w:right="0" w:firstLine="532" w:firstLineChars="200"/>
        <w:jc w:val="both"/>
      </w:pPr>
      <w:r>
        <w:rPr>
          <w:rFonts w:hint="eastAsia" w:ascii="仿宋" w:hAnsi="仿宋" w:eastAsia="仿宋" w:cs="仿宋"/>
          <w:spacing w:val="-7"/>
          <w:kern w:val="2"/>
          <w:sz w:val="28"/>
          <w:szCs w:val="28"/>
          <w:lang w:val="en-US" w:eastAsia="zh-CN" w:bidi="ar"/>
        </w:rPr>
        <w:t>（一）组织、策划、准备实施、实施造成或者意图造成人员伤亡、重大财产损失、公共设施损坏、社会秩序混乱等严重社会危害的活动的；</w:t>
      </w:r>
    </w:p>
    <w:p>
      <w:pPr>
        <w:keepNext w:val="0"/>
        <w:keepLines w:val="0"/>
        <w:widowControl w:val="0"/>
        <w:suppressLineNumbers w:val="0"/>
        <w:spacing w:before="0" w:beforeAutospacing="0" w:after="0" w:afterAutospacing="0" w:line="360" w:lineRule="auto"/>
        <w:ind w:left="0" w:right="0" w:firstLine="532" w:firstLineChars="200"/>
        <w:jc w:val="both"/>
      </w:pPr>
      <w:r>
        <w:rPr>
          <w:rFonts w:hint="eastAsia" w:ascii="仿宋" w:hAnsi="仿宋" w:eastAsia="仿宋" w:cs="仿宋"/>
          <w:spacing w:val="-7"/>
          <w:kern w:val="2"/>
          <w:sz w:val="28"/>
          <w:szCs w:val="28"/>
          <w:lang w:val="en-US" w:eastAsia="zh-CN" w:bidi="ar"/>
        </w:rPr>
        <w:t>（二）宣扬恐怖主义，煽动实施恐怖活动，或者非法持有宣扬恐怖主义的物品，强制他人在公共场所穿戴宣扬恐怖主义的服饰、标志的；</w:t>
      </w:r>
    </w:p>
    <w:p>
      <w:pPr>
        <w:keepNext w:val="0"/>
        <w:keepLines w:val="0"/>
        <w:widowControl w:val="0"/>
        <w:suppressLineNumbers w:val="0"/>
        <w:spacing w:before="0" w:beforeAutospacing="0" w:after="0" w:afterAutospacing="0" w:line="360" w:lineRule="auto"/>
        <w:ind w:left="0" w:right="0" w:firstLine="532" w:firstLineChars="200"/>
        <w:jc w:val="both"/>
      </w:pPr>
      <w:r>
        <w:rPr>
          <w:rFonts w:hint="eastAsia" w:ascii="仿宋" w:hAnsi="仿宋" w:eastAsia="仿宋" w:cs="仿宋"/>
          <w:spacing w:val="-7"/>
          <w:kern w:val="2"/>
          <w:sz w:val="28"/>
          <w:szCs w:val="28"/>
          <w:lang w:val="en-US" w:eastAsia="zh-CN" w:bidi="ar"/>
        </w:rPr>
        <w:t>（三）组织、领导、参加恐怖活动组织的；</w:t>
      </w:r>
    </w:p>
    <w:p>
      <w:pPr>
        <w:keepNext w:val="0"/>
        <w:keepLines w:val="0"/>
        <w:widowControl w:val="0"/>
        <w:suppressLineNumbers w:val="0"/>
        <w:spacing w:before="0" w:beforeAutospacing="0" w:after="0" w:afterAutospacing="0" w:line="360" w:lineRule="auto"/>
        <w:ind w:left="0" w:right="0" w:firstLine="532" w:firstLineChars="200"/>
        <w:jc w:val="both"/>
      </w:pPr>
      <w:r>
        <w:rPr>
          <w:rFonts w:hint="eastAsia" w:ascii="仿宋" w:hAnsi="仿宋" w:eastAsia="仿宋" w:cs="仿宋"/>
          <w:spacing w:val="-7"/>
          <w:kern w:val="2"/>
          <w:sz w:val="28"/>
          <w:szCs w:val="28"/>
          <w:lang w:val="en-US" w:eastAsia="zh-CN" w:bidi="ar"/>
        </w:rPr>
        <w:t>（四）为恐怖活动组织、恐怖活动人员、实施恐怖活动或者恐怖活动培训提供信息、资金、物资、劳务、技术、场所等支持、协助、便利的；</w:t>
      </w:r>
    </w:p>
    <w:p>
      <w:pPr>
        <w:keepNext w:val="0"/>
        <w:keepLines w:val="0"/>
        <w:widowControl w:val="0"/>
        <w:suppressLineNumbers w:val="0"/>
        <w:spacing w:before="0" w:beforeAutospacing="0" w:after="0" w:afterAutospacing="0" w:line="360" w:lineRule="auto"/>
        <w:ind w:left="0" w:right="0" w:firstLine="532" w:firstLineChars="200"/>
        <w:jc w:val="both"/>
      </w:pPr>
      <w:r>
        <w:rPr>
          <w:rFonts w:hint="eastAsia" w:ascii="仿宋" w:hAnsi="仿宋" w:eastAsia="仿宋" w:cs="仿宋"/>
          <w:spacing w:val="-7"/>
          <w:kern w:val="2"/>
          <w:sz w:val="28"/>
          <w:szCs w:val="28"/>
          <w:lang w:val="en-US" w:eastAsia="zh-CN" w:bidi="ar"/>
        </w:rPr>
        <w:t>（五）其他恐怖活动。</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宋体"/>
          <w:b/>
          <w:color w:val="000000"/>
          <w:kern w:val="0"/>
          <w:sz w:val="28"/>
          <w:szCs w:val="28"/>
          <w:lang w:val="en-US" w:eastAsia="zh-CN" w:bidi="ar"/>
        </w:rPr>
        <w:t>毒品</w:t>
      </w:r>
      <w:r>
        <w:rPr>
          <w:rFonts w:hint="eastAsia" w:ascii="仿宋" w:hAnsi="仿宋" w:eastAsia="仿宋" w:cs="宋体"/>
          <w:color w:val="000000"/>
          <w:kern w:val="0"/>
          <w:sz w:val="28"/>
          <w:szCs w:val="28"/>
          <w:lang w:val="en-US" w:eastAsia="zh-CN" w:bidi="ar"/>
        </w:rPr>
        <w:t>：指中华人民共和国刑法规定的鸦片、海洛因、甲基苯丙胺（冰毒）、吗啡、大麻、可卡因以及国家规定管制的其他能够使人形成瘾癖的麻醉药品和精神药品。</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宋体"/>
          <w:b/>
          <w:color w:val="000000"/>
          <w:kern w:val="0"/>
          <w:sz w:val="28"/>
          <w:szCs w:val="28"/>
          <w:lang w:val="en-US" w:eastAsia="zh-CN" w:bidi="ar"/>
        </w:rPr>
        <w:t>管制药品</w:t>
      </w:r>
      <w:r>
        <w:rPr>
          <w:rFonts w:hint="eastAsia" w:ascii="仿宋" w:hAnsi="仿宋" w:eastAsia="仿宋" w:cs="宋体"/>
          <w:color w:val="000000"/>
          <w:kern w:val="0"/>
          <w:sz w:val="28"/>
          <w:szCs w:val="28"/>
          <w:lang w:val="en-US" w:eastAsia="zh-CN" w:bidi="ar"/>
        </w:rPr>
        <w:t>：指根据《中华人民共和国药品管理法》及有关法规被列为特殊管理的药品，包括麻醉药品、精神药品、毒性药品及放射性药品。</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宋体"/>
          <w:b/>
          <w:kern w:val="0"/>
          <w:sz w:val="28"/>
          <w:szCs w:val="28"/>
          <w:lang w:val="en-US" w:eastAsia="zh-CN" w:bidi="ar"/>
        </w:rPr>
        <w:t>精神和行为障碍：</w:t>
      </w:r>
      <w:r>
        <w:rPr>
          <w:rFonts w:hint="eastAsia" w:ascii="仿宋" w:hAnsi="仿宋" w:eastAsia="仿宋" w:cs="宋体"/>
          <w:kern w:val="0"/>
          <w:sz w:val="28"/>
          <w:szCs w:val="28"/>
          <w:lang w:val="en-US" w:eastAsia="zh-CN" w:bidi="ar"/>
        </w:rPr>
        <w:t>以世界卫生组织颁布的国际疾病分类(ICD)最新版为准。</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宋体"/>
          <w:b/>
          <w:kern w:val="0"/>
          <w:sz w:val="28"/>
          <w:szCs w:val="28"/>
          <w:lang w:val="en-US" w:eastAsia="zh-CN" w:bidi="ar"/>
        </w:rPr>
        <w:t>感染艾滋病病毒或者患艾滋病：</w:t>
      </w:r>
      <w:r>
        <w:rPr>
          <w:rFonts w:hint="eastAsia" w:ascii="仿宋" w:hAnsi="仿宋" w:eastAsia="仿宋" w:cs="宋体"/>
          <w:kern w:val="0"/>
          <w:sz w:val="28"/>
          <w:szCs w:val="28"/>
          <w:lang w:val="en-US" w:eastAsia="zh-CN" w:bidi="ar"/>
        </w:rPr>
        <w:t>艾滋病病毒指人类免疫缺陷病毒，英文缩写为HIV。艾滋病指人类免疫缺陷病毒引起的获得性免疫缺陷综合征，英文缩写为AIDS。</w:t>
      </w:r>
    </w:p>
    <w:p>
      <w:pPr>
        <w:keepNext w:val="0"/>
        <w:keepLines w:val="0"/>
        <w:widowControl w:val="0"/>
        <w:suppressLineNumbers w:val="0"/>
        <w:spacing w:before="0" w:beforeAutospacing="0" w:after="0" w:afterAutospacing="0" w:line="360" w:lineRule="auto"/>
        <w:ind w:left="0" w:right="0" w:firstLine="560" w:firstLineChars="200"/>
        <w:jc w:val="both"/>
      </w:pPr>
      <w:r>
        <w:rPr>
          <w:rFonts w:hint="eastAsia" w:ascii="仿宋" w:hAnsi="仿宋" w:eastAsia="仿宋" w:cs="宋体"/>
          <w:kern w:val="0"/>
          <w:sz w:val="28"/>
          <w:szCs w:val="28"/>
          <w:lang w:val="en-US" w:eastAsia="zh-CN" w:bidi="ar"/>
        </w:rPr>
        <w:t>在人体血液或者其它样本中检测到艾滋病病毒</w:t>
      </w:r>
      <w:r>
        <w:rPr>
          <w:rFonts w:hint="eastAsia" w:ascii="仿宋" w:hAnsi="仿宋" w:eastAsia="仿宋" w:cs="Times New Roman"/>
          <w:color w:val="000000"/>
          <w:kern w:val="0"/>
          <w:sz w:val="28"/>
          <w:szCs w:val="28"/>
          <w:lang w:val="en-US" w:eastAsia="zh-CN" w:bidi="ar"/>
        </w:rPr>
        <w:t>或</w:t>
      </w:r>
      <w:r>
        <w:rPr>
          <w:rFonts w:hint="eastAsia" w:ascii="仿宋" w:hAnsi="仿宋" w:eastAsia="仿宋" w:cs="宋体"/>
          <w:kern w:val="0"/>
          <w:sz w:val="28"/>
          <w:szCs w:val="28"/>
          <w:lang w:val="en-US" w:eastAsia="zh-CN" w:bidi="ar"/>
        </w:rPr>
        <w:t>者其抗体呈阳性，没有出现临床症状</w:t>
      </w:r>
      <w:r>
        <w:rPr>
          <w:rFonts w:hint="eastAsia" w:ascii="仿宋" w:hAnsi="仿宋" w:eastAsia="仿宋" w:cs="Times New Roman"/>
          <w:color w:val="000000"/>
          <w:kern w:val="0"/>
          <w:sz w:val="28"/>
          <w:szCs w:val="28"/>
          <w:lang w:val="en-US" w:eastAsia="zh-CN" w:bidi="ar"/>
        </w:rPr>
        <w:t>或</w:t>
      </w:r>
      <w:r>
        <w:rPr>
          <w:rFonts w:hint="eastAsia" w:ascii="仿宋" w:hAnsi="仿宋" w:eastAsia="仿宋" w:cs="宋体"/>
          <w:kern w:val="0"/>
          <w:sz w:val="28"/>
          <w:szCs w:val="28"/>
          <w:lang w:val="en-US" w:eastAsia="zh-CN" w:bidi="ar"/>
        </w:rPr>
        <w:t>者体征的，为感染艾滋病病毒；如果同时出现了明显临床症状</w:t>
      </w:r>
      <w:r>
        <w:rPr>
          <w:rFonts w:hint="eastAsia" w:ascii="仿宋" w:hAnsi="仿宋" w:eastAsia="仿宋" w:cs="Times New Roman"/>
          <w:color w:val="000000"/>
          <w:kern w:val="0"/>
          <w:sz w:val="28"/>
          <w:szCs w:val="28"/>
          <w:lang w:val="en-US" w:eastAsia="zh-CN" w:bidi="ar"/>
        </w:rPr>
        <w:t>或</w:t>
      </w:r>
      <w:r>
        <w:rPr>
          <w:rFonts w:hint="eastAsia" w:ascii="仿宋" w:hAnsi="仿宋" w:eastAsia="仿宋" w:cs="宋体"/>
          <w:kern w:val="0"/>
          <w:sz w:val="28"/>
          <w:szCs w:val="28"/>
          <w:lang w:val="en-US" w:eastAsia="zh-CN" w:bidi="ar"/>
        </w:rPr>
        <w:t>者体征的，为患艾滋病。</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宋体"/>
          <w:b/>
          <w:color w:val="000000"/>
          <w:kern w:val="0"/>
          <w:sz w:val="28"/>
          <w:szCs w:val="28"/>
          <w:lang w:val="en-US" w:eastAsia="zh-CN" w:bidi="ar"/>
        </w:rPr>
        <w:t>酒后驾驶</w:t>
      </w:r>
      <w:r>
        <w:rPr>
          <w:rFonts w:hint="eastAsia" w:ascii="仿宋" w:hAnsi="仿宋" w:eastAsia="仿宋" w:cs="宋体"/>
          <w:color w:val="000000"/>
          <w:kern w:val="0"/>
          <w:sz w:val="28"/>
          <w:szCs w:val="28"/>
          <w:lang w:val="en-US" w:eastAsia="zh-CN" w:bidi="ar"/>
        </w:rPr>
        <w:t>：指经检测或者鉴定，发生事故时车辆驾驶人员每百毫升血液中的酒精含量达到或者超过道路交通法规规定的标准。</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kern w:val="2"/>
          <w:sz w:val="28"/>
          <w:szCs w:val="28"/>
          <w:lang w:val="en-US" w:eastAsia="zh-CN" w:bidi="ar"/>
        </w:rPr>
        <w:t>无有效驾驶证驾驶：包括下列任何情形：</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kern w:val="2"/>
          <w:sz w:val="28"/>
          <w:szCs w:val="28"/>
          <w:lang w:val="en-US" w:eastAsia="zh-CN" w:bidi="ar"/>
        </w:rPr>
        <w:t>（一）无驾驶证驾驶或者持有效期已届满的驾驶证驾驶；</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kern w:val="2"/>
          <w:sz w:val="28"/>
          <w:szCs w:val="28"/>
          <w:lang w:val="en-US" w:eastAsia="zh-CN" w:bidi="ar"/>
        </w:rPr>
        <w:t>（二）驾驶的机动交通工具与驾驶证载明的准驾车型不符；</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kern w:val="2"/>
          <w:sz w:val="28"/>
          <w:szCs w:val="28"/>
          <w:lang w:val="en-US" w:eastAsia="zh-CN" w:bidi="ar"/>
        </w:rPr>
        <w:t>（三）实习期内驾驶公共汽车、营运客车或者载有爆炸物品、易燃易爆化学物品、剧毒或者放射性物品等危险物品的机动交通工具，实习期内驾驶机动交通工具牵引挂车；</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kern w:val="2"/>
          <w:sz w:val="28"/>
          <w:szCs w:val="28"/>
          <w:lang w:val="en-US" w:eastAsia="zh-CN" w:bidi="ar"/>
        </w:rPr>
        <w:t>（四）持未按规定审验的驾驶证驾驶，以及驾驶证被暂扣、扣留、吊销或者注销期间驾驶机动交通工具；</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kern w:val="2"/>
          <w:sz w:val="28"/>
          <w:szCs w:val="28"/>
          <w:lang w:val="en-US" w:eastAsia="zh-CN" w:bidi="ar"/>
        </w:rPr>
        <w:t>（五）使用各种专用机械车、特种车的人员无国家有关部门核发的有效操作证，驾驶营业性客车的驾驶人无国家有关部门核发的有效资格证书；</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kern w:val="2"/>
          <w:sz w:val="28"/>
          <w:szCs w:val="28"/>
          <w:lang w:val="en-US" w:eastAsia="zh-CN" w:bidi="ar"/>
        </w:rPr>
        <w:t>（六）在依照法律法规或者公安机关交通管理部门有关规定不允许驾驶机动交通工具的其他情况下驾驶机动交通工具。</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kern w:val="2"/>
          <w:sz w:val="28"/>
          <w:szCs w:val="28"/>
          <w:lang w:val="en-US" w:eastAsia="zh-CN" w:bidi="ar"/>
        </w:rPr>
        <w:t>无有效行驶证：包括下列任何情形：</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kern w:val="2"/>
          <w:sz w:val="28"/>
          <w:szCs w:val="28"/>
          <w:lang w:val="en-US" w:eastAsia="zh-CN" w:bidi="ar"/>
        </w:rPr>
        <w:t>（一）机动交通工具被依法注销登记；</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kern w:val="2"/>
          <w:sz w:val="28"/>
          <w:szCs w:val="28"/>
          <w:lang w:val="en-US" w:eastAsia="zh-CN" w:bidi="ar"/>
        </w:rPr>
        <w:t>（二）机动交通工具无公安机关交通管理部门核发的行驶证、号牌，或者临时号牌或者临时移动证；</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kern w:val="2"/>
          <w:sz w:val="28"/>
          <w:szCs w:val="28"/>
          <w:lang w:val="en-US" w:eastAsia="zh-CN" w:bidi="ar"/>
        </w:rPr>
        <w:t>（三）机动交通工具未在规定检验期限内进行安全技术检验或者检验未通过，未依法按时进行或者通过安全技术检验。</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kern w:val="2"/>
          <w:sz w:val="28"/>
          <w:szCs w:val="28"/>
          <w:lang w:val="en-US" w:eastAsia="zh-CN" w:bidi="ar"/>
        </w:rPr>
        <w:t>保险金申请人</w:t>
      </w:r>
      <w:r>
        <w:rPr>
          <w:rFonts w:hint="eastAsia" w:ascii="仿宋" w:hAnsi="仿宋" w:eastAsia="仿宋" w:cs="Times New Roman"/>
          <w:b/>
          <w:color w:val="000000"/>
          <w:kern w:val="2"/>
          <w:sz w:val="28"/>
          <w:szCs w:val="28"/>
          <w:lang w:val="en-US" w:eastAsia="zh-CN" w:bidi="ar"/>
        </w:rPr>
        <w:t>：</w:t>
      </w:r>
      <w:r>
        <w:rPr>
          <w:rFonts w:hint="eastAsia" w:ascii="仿宋" w:hAnsi="仿宋" w:eastAsia="仿宋" w:cs="仿宋"/>
          <w:kern w:val="2"/>
          <w:sz w:val="28"/>
          <w:szCs w:val="28"/>
          <w:lang w:val="en-US" w:eastAsia="zh-CN" w:bidi="ar"/>
        </w:rPr>
        <w:t>指受益人或者依法享有保险金请求权的其他人。</w:t>
      </w:r>
    </w:p>
    <w:p>
      <w:pPr>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仿宋"/>
          <w:b/>
          <w:kern w:val="2"/>
          <w:sz w:val="28"/>
          <w:szCs w:val="28"/>
          <w:lang w:val="en-US" w:eastAsia="zh-CN" w:bidi="ar"/>
        </w:rPr>
        <w:t>不可抗力：</w:t>
      </w:r>
      <w:r>
        <w:rPr>
          <w:rFonts w:hint="eastAsia" w:ascii="仿宋" w:hAnsi="仿宋" w:eastAsia="仿宋" w:cs="仿宋"/>
          <w:kern w:val="2"/>
          <w:sz w:val="28"/>
          <w:szCs w:val="28"/>
          <w:lang w:val="en-US" w:eastAsia="zh-CN" w:bidi="ar"/>
        </w:rPr>
        <w:t>指不能预见、不能避免并不能克服的客观情况。</w:t>
      </w:r>
    </w:p>
    <w:p>
      <w:pPr>
        <w:pStyle w:val="3"/>
        <w:widowControl/>
        <w:spacing w:before="0" w:beforeAutospacing="0" w:after="0" w:afterAutospacing="0" w:line="360" w:lineRule="auto"/>
        <w:ind w:left="0" w:right="0" w:firstLine="562" w:firstLineChars="200"/>
        <w:jc w:val="both"/>
      </w:pPr>
      <w:r>
        <w:rPr>
          <w:rFonts w:hint="eastAsia" w:ascii="仿宋" w:hAnsi="仿宋" w:eastAsia="仿宋" w:cs="Times New Roman"/>
          <w:b/>
          <w:color w:val="000000"/>
          <w:kern w:val="2"/>
          <w:sz w:val="28"/>
          <w:szCs w:val="28"/>
          <w:lang w:eastAsia="zh-CN"/>
        </w:rPr>
        <w:t>未满期保险费：</w:t>
      </w:r>
      <w:r>
        <w:rPr>
          <w:rFonts w:hint="eastAsia" w:ascii="仿宋" w:hAnsi="仿宋" w:eastAsia="仿宋" w:cs="Times New Roman"/>
          <w:color w:val="000000"/>
          <w:kern w:val="2"/>
          <w:sz w:val="28"/>
          <w:szCs w:val="28"/>
          <w:lang w:eastAsia="zh-CN"/>
        </w:rPr>
        <w:t>除另有约定外，未满期保险费</w:t>
      </w:r>
      <w:r>
        <w:rPr>
          <w:rFonts w:hint="eastAsia" w:ascii="仿宋" w:hAnsi="仿宋" w:eastAsia="仿宋" w:cs="Times New Roman"/>
          <w:color w:val="000000"/>
          <w:kern w:val="2"/>
          <w:sz w:val="28"/>
          <w:szCs w:val="28"/>
          <w:lang w:val="en-US"/>
        </w:rPr>
        <w:t>=</w:t>
      </w:r>
      <w:r>
        <w:rPr>
          <w:rFonts w:hint="eastAsia" w:ascii="仿宋" w:hAnsi="仿宋" w:eastAsia="仿宋" w:cs="Times New Roman"/>
          <w:color w:val="000000"/>
          <w:kern w:val="2"/>
          <w:sz w:val="28"/>
          <w:szCs w:val="28"/>
          <w:lang w:eastAsia="zh-CN"/>
        </w:rPr>
        <w:t>保险费×</w:t>
      </w:r>
      <w:r>
        <w:rPr>
          <w:rFonts w:hint="eastAsia" w:ascii="仿宋" w:hAnsi="仿宋" w:eastAsia="仿宋" w:cs="Times New Roman"/>
          <w:color w:val="000000"/>
          <w:kern w:val="2"/>
          <w:sz w:val="28"/>
          <w:szCs w:val="28"/>
          <w:lang w:val="en-US"/>
        </w:rPr>
        <w:t>[1-(</w:t>
      </w:r>
      <w:r>
        <w:rPr>
          <w:rFonts w:hint="eastAsia" w:ascii="仿宋" w:hAnsi="仿宋" w:eastAsia="仿宋" w:cs="Times New Roman"/>
          <w:color w:val="000000"/>
          <w:kern w:val="2"/>
          <w:sz w:val="28"/>
          <w:szCs w:val="28"/>
          <w:lang w:eastAsia="zh-CN"/>
        </w:rPr>
        <w:t>保险责任已经过日数</w:t>
      </w:r>
      <w:r>
        <w:rPr>
          <w:rFonts w:hint="eastAsia" w:ascii="仿宋" w:hAnsi="仿宋" w:eastAsia="仿宋" w:cs="Times New Roman"/>
          <w:color w:val="000000"/>
          <w:kern w:val="2"/>
          <w:sz w:val="28"/>
          <w:szCs w:val="28"/>
          <w:lang w:val="en-US"/>
        </w:rPr>
        <w:t>/</w:t>
      </w:r>
      <w:r>
        <w:rPr>
          <w:rFonts w:hint="eastAsia" w:ascii="仿宋" w:hAnsi="仿宋" w:eastAsia="仿宋" w:cs="Times New Roman"/>
          <w:color w:val="000000"/>
          <w:kern w:val="2"/>
          <w:sz w:val="28"/>
          <w:szCs w:val="28"/>
          <w:lang w:eastAsia="zh-CN"/>
        </w:rPr>
        <w:t>保险期间日数</w:t>
      </w:r>
      <w:r>
        <w:rPr>
          <w:rFonts w:hint="eastAsia" w:ascii="仿宋" w:hAnsi="仿宋" w:eastAsia="仿宋" w:cs="Times New Roman"/>
          <w:color w:val="000000"/>
          <w:kern w:val="2"/>
          <w:sz w:val="28"/>
          <w:szCs w:val="28"/>
          <w:lang w:val="en-US"/>
        </w:rPr>
        <w:t>)]</w:t>
      </w:r>
      <w:r>
        <w:rPr>
          <w:rFonts w:hint="eastAsia" w:ascii="仿宋" w:hAnsi="仿宋" w:eastAsia="仿宋" w:cs="Times New Roman"/>
          <w:color w:val="000000"/>
          <w:kern w:val="2"/>
          <w:sz w:val="28"/>
          <w:szCs w:val="28"/>
          <w:lang w:eastAsia="zh-CN"/>
        </w:rPr>
        <w:t>，已经过日数不足一日的，按一日计算</w:t>
      </w:r>
      <w:r>
        <w:rPr>
          <w:rFonts w:hint="eastAsia" w:ascii="仿宋" w:hAnsi="仿宋" w:eastAsia="仿宋" w:cs="Arial"/>
          <w:color w:val="000000"/>
          <w:kern w:val="2"/>
          <w:sz w:val="28"/>
          <w:szCs w:val="28"/>
          <w:lang w:eastAsia="zh-CN"/>
        </w:rPr>
        <w:t>。</w:t>
      </w:r>
    </w:p>
    <w:p>
      <w:pPr>
        <w:pStyle w:val="3"/>
        <w:keepNext w:val="0"/>
        <w:keepLines w:val="0"/>
        <w:widowControl w:val="0"/>
        <w:suppressLineNumbers w:val="0"/>
        <w:spacing w:before="0" w:beforeAutospacing="0" w:after="0" w:afterAutospacing="0" w:line="360" w:lineRule="auto"/>
        <w:ind w:left="0" w:right="0" w:firstLine="562" w:firstLineChars="200"/>
        <w:jc w:val="both"/>
      </w:pPr>
      <w:r>
        <w:rPr>
          <w:rFonts w:hint="eastAsia" w:ascii="仿宋" w:hAnsi="仿宋" w:eastAsia="仿宋" w:cs="Arial"/>
          <w:b/>
          <w:color w:val="000000"/>
          <w:kern w:val="2"/>
          <w:sz w:val="28"/>
          <w:szCs w:val="28"/>
          <w:lang w:eastAsia="zh-CN"/>
        </w:rPr>
        <w:t>现金价值：</w:t>
      </w:r>
      <w:r>
        <w:rPr>
          <w:rFonts w:hint="eastAsia" w:ascii="仿宋" w:hAnsi="仿宋" w:eastAsia="仿宋" w:cs="Arial"/>
          <w:kern w:val="2"/>
          <w:sz w:val="28"/>
          <w:szCs w:val="28"/>
          <w:lang w:eastAsia="zh-CN"/>
        </w:rPr>
        <w:t>除另有约定外，</w:t>
      </w:r>
      <w:r>
        <w:rPr>
          <w:rFonts w:hint="eastAsia" w:ascii="仿宋" w:hAnsi="仿宋" w:eastAsia="仿宋" w:cs="Arial"/>
          <w:color w:val="000000"/>
          <w:kern w:val="2"/>
          <w:sz w:val="28"/>
          <w:szCs w:val="28"/>
          <w:lang w:eastAsia="zh-CN"/>
        </w:rPr>
        <w:t>现金价值</w:t>
      </w:r>
      <w:r>
        <w:rPr>
          <w:rFonts w:hint="eastAsia" w:ascii="仿宋" w:hAnsi="仿宋" w:eastAsia="仿宋" w:cs="Arial"/>
          <w:color w:val="000000"/>
          <w:kern w:val="2"/>
          <w:sz w:val="28"/>
          <w:szCs w:val="28"/>
          <w:lang w:val="en-US"/>
        </w:rPr>
        <w:t>=</w:t>
      </w:r>
      <w:r>
        <w:rPr>
          <w:rFonts w:hint="eastAsia" w:ascii="仿宋" w:hAnsi="仿宋" w:eastAsia="仿宋" w:cs="Arial"/>
          <w:color w:val="000000"/>
          <w:kern w:val="2"/>
          <w:sz w:val="28"/>
          <w:szCs w:val="28"/>
          <w:lang w:eastAsia="zh-CN"/>
        </w:rPr>
        <w:t>净保费×（</w:t>
      </w:r>
      <w:r>
        <w:rPr>
          <w:rFonts w:hint="eastAsia" w:ascii="仿宋" w:hAnsi="仿宋" w:eastAsia="仿宋" w:cs="Arial"/>
          <w:color w:val="000000"/>
          <w:kern w:val="2"/>
          <w:sz w:val="28"/>
          <w:szCs w:val="28"/>
          <w:lang w:val="en-US"/>
        </w:rPr>
        <w:t>1-m/n</w:t>
      </w:r>
      <w:r>
        <w:rPr>
          <w:rFonts w:hint="eastAsia" w:ascii="仿宋" w:hAnsi="仿宋" w:eastAsia="仿宋" w:cs="Arial"/>
          <w:color w:val="000000"/>
          <w:kern w:val="2"/>
          <w:sz w:val="28"/>
          <w:szCs w:val="28"/>
          <w:lang w:eastAsia="zh-CN"/>
        </w:rPr>
        <w:t>）。其中，</w:t>
      </w:r>
      <w:r>
        <w:rPr>
          <w:rFonts w:hint="eastAsia" w:ascii="仿宋" w:hAnsi="仿宋" w:eastAsia="仿宋" w:cs="Arial"/>
          <w:color w:val="000000"/>
          <w:kern w:val="2"/>
          <w:sz w:val="28"/>
          <w:szCs w:val="28"/>
          <w:lang w:val="en-US"/>
        </w:rPr>
        <w:t>m</w:t>
      </w:r>
      <w:r>
        <w:rPr>
          <w:rFonts w:hint="eastAsia" w:ascii="仿宋" w:hAnsi="仿宋" w:eastAsia="仿宋" w:cs="Arial"/>
          <w:color w:val="000000"/>
          <w:kern w:val="2"/>
          <w:sz w:val="28"/>
          <w:szCs w:val="28"/>
          <w:lang w:eastAsia="zh-CN"/>
        </w:rPr>
        <w:t>为已生效日数，</w:t>
      </w:r>
      <w:r>
        <w:rPr>
          <w:rFonts w:hint="eastAsia" w:ascii="仿宋" w:hAnsi="仿宋" w:eastAsia="仿宋" w:cs="Arial"/>
          <w:color w:val="000000"/>
          <w:kern w:val="2"/>
          <w:sz w:val="28"/>
          <w:szCs w:val="28"/>
          <w:lang w:val="en-US"/>
        </w:rPr>
        <w:t>n</w:t>
      </w:r>
      <w:r>
        <w:rPr>
          <w:rFonts w:hint="eastAsia" w:ascii="仿宋" w:hAnsi="仿宋" w:eastAsia="仿宋" w:cs="Arial"/>
          <w:color w:val="000000"/>
          <w:kern w:val="2"/>
          <w:sz w:val="28"/>
          <w:szCs w:val="28"/>
          <w:lang w:eastAsia="zh-CN"/>
        </w:rPr>
        <w:t>为保险期间的日数，已生效日数亦即保险责任期间已经过日数（不足一日的按一日计算）。净保费</w:t>
      </w:r>
      <w:r>
        <w:rPr>
          <w:rFonts w:hint="eastAsia" w:ascii="仿宋" w:hAnsi="仿宋" w:eastAsia="仿宋" w:cs="Arial"/>
          <w:color w:val="000000"/>
          <w:kern w:val="2"/>
          <w:sz w:val="28"/>
          <w:szCs w:val="28"/>
          <w:lang w:val="en-US"/>
        </w:rPr>
        <w:t>=</w:t>
      </w:r>
      <w:r>
        <w:rPr>
          <w:rFonts w:hint="eastAsia" w:ascii="仿宋" w:hAnsi="仿宋" w:eastAsia="仿宋" w:cs="Arial"/>
          <w:color w:val="000000"/>
          <w:kern w:val="2"/>
          <w:sz w:val="28"/>
          <w:szCs w:val="28"/>
          <w:lang w:eastAsia="zh-CN"/>
        </w:rPr>
        <w:t>保险费×（</w:t>
      </w:r>
      <w:r>
        <w:rPr>
          <w:rFonts w:hint="eastAsia" w:ascii="仿宋" w:hAnsi="仿宋" w:eastAsia="仿宋" w:cs="Arial"/>
          <w:color w:val="000000"/>
          <w:kern w:val="2"/>
          <w:sz w:val="28"/>
          <w:szCs w:val="28"/>
          <w:lang w:val="en-US"/>
        </w:rPr>
        <w:t>1-25%</w:t>
      </w:r>
      <w:r>
        <w:rPr>
          <w:rFonts w:hint="eastAsia" w:ascii="仿宋" w:hAnsi="仿宋" w:eastAsia="仿宋" w:cs="Arial"/>
          <w:color w:val="000000"/>
          <w:kern w:val="2"/>
          <w:sz w:val="28"/>
          <w:szCs w:val="28"/>
          <w:lang w:eastAsia="zh-CN"/>
        </w:rPr>
        <w:t>）。</w:t>
      </w: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F94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link w:val="6"/>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3">
    <w:name w:val="Body Text Indent 3"/>
    <w:basedOn w:val="1"/>
    <w:link w:val="7"/>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6">
    <w:name w:val="正文文本 Char"/>
    <w:basedOn w:val="5"/>
    <w:link w:val="2"/>
    <w:uiPriority w:val="0"/>
    <w:rPr>
      <w:rFonts w:hint="eastAsia" w:ascii="宋体" w:hAnsi="宋体" w:eastAsia="宋体" w:cs="宋体"/>
      <w:sz w:val="24"/>
      <w:szCs w:val="24"/>
    </w:rPr>
  </w:style>
  <w:style w:type="character" w:customStyle="1" w:styleId="7">
    <w:name w:val="正文文本缩进 3 Char"/>
    <w:basedOn w:val="5"/>
    <w:link w:val="3"/>
    <w:uiPriority w:val="0"/>
    <w:rPr>
      <w:rFonts w:hint="eastAsia" w:ascii="宋体" w:hAnsi="宋体" w:eastAsia="宋体" w:cs="宋体"/>
      <w:sz w:val="16"/>
      <w:szCs w:val="16"/>
    </w:rPr>
  </w:style>
  <w:style w:type="paragraph" w:customStyle="1" w:styleId="8">
    <w:name w:val="20"/>
    <w:basedOn w:val="1"/>
    <w:hidden/>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9">
    <w:name w:val="wordsection1"/>
    <w:basedOn w:val="1"/>
    <w:hidden/>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2023-03-16T02:55:24Z</dcterms:created>
  <dc:creator>123</dc:creator>
  <cp:lastModifiedBy>สโนว์</cp:lastModifiedBy>
  <dcterms:modified xsi:type="dcterms:W3CDTF">2023-03-16T02:55:26Z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2052-11.8.2.9075</vt:lpwstr>
  </property>
</Properties>
</file>